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00F" w:rsidRPr="00570EF7" w:rsidRDefault="0073100F" w:rsidP="0073100F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570EF7">
        <w:rPr>
          <w:rFonts w:asciiTheme="minorEastAsia" w:eastAsiaTheme="minorEastAsia" w:hAnsiTheme="minorEastAsia" w:cs="新細明體" w:hint="eastAsia"/>
        </w:rPr>
        <w:t>道成肉身，真光普照</w:t>
      </w:r>
    </w:p>
    <w:p w:rsidR="0073100F" w:rsidRPr="00570EF7" w:rsidRDefault="00570EF7" w:rsidP="0073100F">
      <w:pPr>
        <w:rPr>
          <w:rFonts w:asciiTheme="minorEastAsia" w:eastAsiaTheme="minorEastAsia" w:hAnsiTheme="minorEastAsia"/>
        </w:rPr>
      </w:pPr>
      <w:r w:rsidRPr="00570EF7">
        <w:rPr>
          <w:rFonts w:asciiTheme="minorEastAsia" w:eastAsiaTheme="minorEastAsia" w:hAnsiTheme="minorEastAsia" w:cs="新細明體" w:hint="eastAsia"/>
        </w:rPr>
        <w:t xml:space="preserve">　　</w:t>
      </w:r>
      <w:r w:rsidR="0073100F" w:rsidRPr="00570EF7">
        <w:rPr>
          <w:rFonts w:asciiTheme="minorEastAsia" w:eastAsiaTheme="minorEastAsia" w:hAnsiTheme="minorEastAsia" w:cs="新細明體" w:hint="eastAsia"/>
        </w:rPr>
        <w:t>約一</w:t>
      </w:r>
      <w:r w:rsidR="0073100F" w:rsidRPr="00570EF7">
        <w:rPr>
          <w:rFonts w:asciiTheme="minorEastAsia" w:eastAsiaTheme="minorEastAsia" w:hAnsiTheme="minorEastAsia"/>
        </w:rPr>
        <w:t>1-14</w:t>
      </w:r>
      <w:r>
        <w:rPr>
          <w:rFonts w:asciiTheme="minorEastAsia" w:eastAsiaTheme="minorEastAsia" w:hAnsiTheme="minorEastAsia"/>
        </w:rPr>
        <w:t>（</w:t>
      </w:r>
      <w:r w:rsidR="0073100F" w:rsidRPr="00570EF7">
        <w:rPr>
          <w:rFonts w:asciiTheme="minorEastAsia" w:eastAsiaTheme="minorEastAsia" w:hAnsiTheme="minorEastAsia" w:cs="新細明體" w:hint="eastAsia"/>
        </w:rPr>
        <w:t>賽五十二</w:t>
      </w:r>
      <w:r w:rsidR="0073100F" w:rsidRPr="00570EF7">
        <w:rPr>
          <w:rFonts w:asciiTheme="minorEastAsia" w:eastAsiaTheme="minorEastAsia" w:hAnsiTheme="minorEastAsia"/>
        </w:rPr>
        <w:t>7-10</w:t>
      </w:r>
      <w:r w:rsidR="0073100F" w:rsidRPr="00570EF7">
        <w:rPr>
          <w:rFonts w:asciiTheme="minorEastAsia" w:eastAsiaTheme="minorEastAsia" w:hAnsiTheme="minorEastAsia" w:cs="新細明體" w:hint="eastAsia"/>
        </w:rPr>
        <w:t>；詩九十八；來一</w:t>
      </w:r>
      <w:r w:rsidR="0073100F" w:rsidRPr="00570EF7">
        <w:rPr>
          <w:rFonts w:asciiTheme="minorEastAsia" w:eastAsiaTheme="minorEastAsia" w:hAnsiTheme="minorEastAsia"/>
        </w:rPr>
        <w:t>1-4</w:t>
      </w:r>
      <w:r w:rsidR="0073100F" w:rsidRPr="00570EF7">
        <w:rPr>
          <w:rFonts w:asciiTheme="minorEastAsia" w:eastAsiaTheme="minorEastAsia" w:hAnsiTheme="minorEastAsia" w:cs="新細明體" w:hint="eastAsia"/>
        </w:rPr>
        <w:t>〔</w:t>
      </w:r>
      <w:r w:rsidR="0073100F" w:rsidRPr="00570EF7">
        <w:rPr>
          <w:rFonts w:asciiTheme="minorEastAsia" w:eastAsiaTheme="minorEastAsia" w:hAnsiTheme="minorEastAsia"/>
        </w:rPr>
        <w:t>5-12</w:t>
      </w:r>
      <w:r w:rsidR="0073100F" w:rsidRPr="00570EF7">
        <w:rPr>
          <w:rFonts w:asciiTheme="minorEastAsia" w:eastAsiaTheme="minorEastAsia" w:hAnsiTheme="minorEastAsia" w:cs="新細明體" w:hint="eastAsia"/>
        </w:rPr>
        <w:t>〕〕</w:t>
      </w:r>
    </w:p>
    <w:p w:rsidR="00570EF7" w:rsidRDefault="00570EF7" w:rsidP="0073100F">
      <w:pPr>
        <w:rPr>
          <w:rFonts w:asciiTheme="minorEastAsia" w:eastAsiaTheme="minorEastAsia" w:hAnsiTheme="minorEastAsia" w:cs="新細明體"/>
        </w:rPr>
      </w:pPr>
    </w:p>
    <w:p w:rsidR="0073100F" w:rsidRPr="00570EF7" w:rsidRDefault="0073100F" w:rsidP="0073100F">
      <w:pPr>
        <w:rPr>
          <w:rFonts w:asciiTheme="minorEastAsia" w:eastAsiaTheme="minorEastAsia" w:hAnsiTheme="minorEastAsia"/>
        </w:rPr>
      </w:pPr>
      <w:r w:rsidRPr="00570EF7">
        <w:rPr>
          <w:rFonts w:asciiTheme="minorEastAsia" w:eastAsiaTheme="minorEastAsia" w:hAnsiTheme="minorEastAsia" w:cs="新細明體" w:hint="eastAsia"/>
        </w:rPr>
        <w:t>引言</w:t>
      </w:r>
    </w:p>
    <w:p w:rsidR="00570EF7" w:rsidRDefault="00570EF7" w:rsidP="0073100F">
      <w:pPr>
        <w:rPr>
          <w:rFonts w:asciiTheme="minorEastAsia" w:eastAsiaTheme="minorEastAsia" w:hAnsiTheme="minorEastAsia" w:cs="新細明體"/>
        </w:rPr>
      </w:pPr>
      <w:r>
        <w:rPr>
          <w:rFonts w:asciiTheme="minorEastAsia" w:eastAsiaTheme="minorEastAsia" w:hAnsiTheme="minorEastAsia" w:cs="新細明體" w:hint="eastAsia"/>
        </w:rPr>
        <w:t xml:space="preserve">　　</w:t>
      </w:r>
      <w:r w:rsidR="0073100F" w:rsidRPr="00570EF7">
        <w:rPr>
          <w:rFonts w:asciiTheme="minorEastAsia" w:eastAsiaTheme="minorEastAsia" w:hAnsiTheme="minorEastAsia" w:cs="新細明體" w:hint="eastAsia"/>
        </w:rPr>
        <w:t>對於猶太教來說，決定一些事是信仰的任務，使信仰能更準確。拉比西門問他的弟子，如何確認黑夜已過，白日來臨？</w:t>
      </w:r>
    </w:p>
    <w:p w:rsidR="00570EF7" w:rsidRDefault="00570EF7" w:rsidP="0073100F">
      <w:pPr>
        <w:rPr>
          <w:rFonts w:asciiTheme="minorEastAsia" w:eastAsiaTheme="minorEastAsia" w:hAnsiTheme="minorEastAsia" w:cs="新細明體"/>
        </w:rPr>
      </w:pPr>
      <w:r>
        <w:rPr>
          <w:rFonts w:asciiTheme="minorEastAsia" w:eastAsiaTheme="minorEastAsia" w:hAnsiTheme="minorEastAsia" w:cs="新細明體"/>
        </w:rPr>
        <w:t xml:space="preserve">　　</w:t>
      </w:r>
      <w:r w:rsidR="0073100F" w:rsidRPr="00570EF7">
        <w:rPr>
          <w:rFonts w:asciiTheme="minorEastAsia" w:eastAsiaTheme="minorEastAsia" w:hAnsiTheme="minorEastAsia" w:cs="新細明體" w:hint="eastAsia"/>
        </w:rPr>
        <w:t>一位學生問：「是否當我在遠處見到牲畜並能分辨是狗或是羊的時候？」</w:t>
      </w:r>
    </w:p>
    <w:p w:rsidR="00570EF7" w:rsidRDefault="00570EF7" w:rsidP="0073100F">
      <w:pPr>
        <w:rPr>
          <w:rFonts w:asciiTheme="minorEastAsia" w:eastAsiaTheme="minorEastAsia" w:hAnsiTheme="minorEastAsia" w:cs="新細明體"/>
        </w:rPr>
      </w:pPr>
      <w:r>
        <w:rPr>
          <w:rFonts w:asciiTheme="minorEastAsia" w:eastAsiaTheme="minorEastAsia" w:hAnsiTheme="minorEastAsia" w:cs="新細明體"/>
        </w:rPr>
        <w:t xml:space="preserve">　</w:t>
      </w:r>
      <w:r w:rsidR="0073100F" w:rsidRPr="00570EF7">
        <w:rPr>
          <w:rFonts w:asciiTheme="minorEastAsia" w:eastAsiaTheme="minorEastAsia" w:hAnsiTheme="minorEastAsia" w:cs="新細明體" w:hint="eastAsia"/>
        </w:rPr>
        <w:t>拉比說：「不是！」</w:t>
      </w:r>
    </w:p>
    <w:p w:rsidR="00570EF7" w:rsidRDefault="00570EF7" w:rsidP="0073100F">
      <w:pPr>
        <w:rPr>
          <w:rFonts w:asciiTheme="minorEastAsia" w:eastAsiaTheme="minorEastAsia" w:hAnsiTheme="minorEastAsia" w:cs="新細明體"/>
        </w:rPr>
      </w:pPr>
      <w:r>
        <w:rPr>
          <w:rFonts w:asciiTheme="minorEastAsia" w:eastAsiaTheme="minorEastAsia" w:hAnsiTheme="minorEastAsia" w:cs="新細明體"/>
        </w:rPr>
        <w:t xml:space="preserve">　　</w:t>
      </w:r>
      <w:r w:rsidR="0073100F" w:rsidRPr="00570EF7">
        <w:rPr>
          <w:rFonts w:asciiTheme="minorEastAsia" w:eastAsiaTheme="minorEastAsia" w:hAnsiTheme="minorEastAsia" w:cs="新細明體" w:hint="eastAsia"/>
        </w:rPr>
        <w:t>另一位學生問：「是否當我們在遠處看樹能認出是無花果樹抑或桃樹？」</w:t>
      </w:r>
    </w:p>
    <w:p w:rsidR="00570EF7" w:rsidRDefault="00570EF7" w:rsidP="0073100F">
      <w:pPr>
        <w:rPr>
          <w:rFonts w:asciiTheme="minorEastAsia" w:eastAsiaTheme="minorEastAsia" w:hAnsiTheme="minorEastAsia" w:cs="新細明體"/>
        </w:rPr>
      </w:pPr>
      <w:r>
        <w:rPr>
          <w:rFonts w:asciiTheme="minorEastAsia" w:eastAsiaTheme="minorEastAsia" w:hAnsiTheme="minorEastAsia" w:cs="新細明體"/>
        </w:rPr>
        <w:t xml:space="preserve">　　</w:t>
      </w:r>
      <w:r w:rsidR="0073100F" w:rsidRPr="00570EF7">
        <w:rPr>
          <w:rFonts w:asciiTheme="minorEastAsia" w:eastAsiaTheme="minorEastAsia" w:hAnsiTheme="minorEastAsia" w:cs="新細明體" w:hint="eastAsia"/>
        </w:rPr>
        <w:t>拉比說：「不是！」</w:t>
      </w:r>
    </w:p>
    <w:p w:rsidR="00570EF7" w:rsidRDefault="00570EF7" w:rsidP="0073100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新細明體"/>
        </w:rPr>
        <w:t xml:space="preserve">　　</w:t>
      </w:r>
      <w:r w:rsidR="0073100F" w:rsidRPr="00570EF7">
        <w:rPr>
          <w:rFonts w:asciiTheme="minorEastAsia" w:eastAsiaTheme="minorEastAsia" w:hAnsiTheme="minorEastAsia" w:cs="新細明體" w:hint="eastAsia"/>
        </w:rPr>
        <w:t>第三位學生問：「那答案是甚麼？」這位充</w:t>
      </w:r>
      <w:r w:rsidR="0073100F" w:rsidRPr="00570EF7">
        <w:rPr>
          <w:rFonts w:asciiTheme="minorEastAsia" w:eastAsiaTheme="minorEastAsia" w:hAnsiTheme="minorEastAsia" w:hint="eastAsia"/>
        </w:rPr>
        <w:t>滿智慧的拉比說：「是當你能在任何女人或男人的面上看到她或他是你的姊妹或兄弟，因為如你未能看見，不論甚麼時間，都是黑夜。」</w:t>
      </w:r>
    </w:p>
    <w:p w:rsidR="0073100F" w:rsidRPr="00570EF7" w:rsidRDefault="00570EF7" w:rsidP="0073100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　</w:t>
      </w:r>
      <w:r w:rsidR="0073100F" w:rsidRPr="00570EF7">
        <w:rPr>
          <w:rFonts w:asciiTheme="minorEastAsia" w:eastAsiaTheme="minorEastAsia" w:hAnsiTheme="minorEastAsia" w:hint="eastAsia"/>
        </w:rPr>
        <w:t>這個解釋就不是我們所看到的陽光或燈光所能及的，而是人心靈的亮光。</w:t>
      </w:r>
    </w:p>
    <w:p w:rsidR="0073100F" w:rsidRPr="00570EF7" w:rsidRDefault="00570EF7" w:rsidP="0073100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73100F" w:rsidRPr="00570EF7">
        <w:rPr>
          <w:rFonts w:asciiTheme="minorEastAsia" w:eastAsiaTheme="minorEastAsia" w:hAnsiTheme="minorEastAsia" w:hint="eastAsia"/>
        </w:rPr>
        <w:t>在今天這個普天同慶的日子</w:t>
      </w:r>
      <w:r w:rsidRPr="00570EF7">
        <w:rPr>
          <w:rFonts w:asciiTheme="minorEastAsia" w:eastAsiaTheme="minorEastAsia" w:hAnsiTheme="minorEastAsia" w:hint="eastAsia"/>
        </w:rPr>
        <w:t>裡</w:t>
      </w:r>
      <w:r w:rsidR="0073100F" w:rsidRPr="00570EF7">
        <w:rPr>
          <w:rFonts w:asciiTheme="minorEastAsia" w:eastAsiaTheme="minorEastAsia" w:hAnsiTheme="minorEastAsia" w:hint="eastAsia"/>
        </w:rPr>
        <w:t>，讓我們以「道成肉身，真光普照」作為聖誕的主題。耶穌的降生就是要照耀每一個人的心靈和世界每一個角落。耶穌在約翰福音八章</w:t>
      </w:r>
      <w:r w:rsidR="0073100F" w:rsidRPr="00570EF7">
        <w:rPr>
          <w:rFonts w:asciiTheme="minorEastAsia" w:eastAsiaTheme="minorEastAsia" w:hAnsiTheme="minorEastAsia"/>
        </w:rPr>
        <w:t>12</w:t>
      </w:r>
      <w:r w:rsidR="0073100F" w:rsidRPr="00570EF7">
        <w:rPr>
          <w:rFonts w:asciiTheme="minorEastAsia" w:eastAsiaTheme="minorEastAsia" w:hAnsiTheme="minorEastAsia" w:hint="eastAsia"/>
        </w:rPr>
        <w:t>節宣告說：「我是世界的光。跟從我的，就不在黑暗</w:t>
      </w:r>
      <w:r w:rsidRPr="00570EF7">
        <w:rPr>
          <w:rFonts w:asciiTheme="minorEastAsia" w:eastAsiaTheme="minorEastAsia" w:hAnsiTheme="minorEastAsia" w:hint="eastAsia"/>
        </w:rPr>
        <w:t>裡</w:t>
      </w:r>
      <w:r w:rsidR="0073100F" w:rsidRPr="00570EF7">
        <w:rPr>
          <w:rFonts w:asciiTheme="minorEastAsia" w:eastAsiaTheme="minorEastAsia" w:hAnsiTheme="minorEastAsia" w:hint="eastAsia"/>
        </w:rPr>
        <w:t>走，必要得著生命的光。」</w:t>
      </w:r>
    </w:p>
    <w:p w:rsidR="0073100F" w:rsidRDefault="00570EF7" w:rsidP="0073100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73100F" w:rsidRPr="00570EF7">
        <w:rPr>
          <w:rFonts w:asciiTheme="minorEastAsia" w:eastAsiaTheme="minorEastAsia" w:hAnsiTheme="minorEastAsia" w:hint="eastAsia"/>
        </w:rPr>
        <w:t>約翰福音好像創世記開始時那樣，以世界開始時的情況表達上帝如何愛世界，上帝聖言成為有血有肉的人，所謂道成肉身。</w:t>
      </w:r>
    </w:p>
    <w:p w:rsidR="00570EF7" w:rsidRPr="00570EF7" w:rsidRDefault="00570EF7" w:rsidP="0073100F">
      <w:pPr>
        <w:rPr>
          <w:rFonts w:asciiTheme="minorEastAsia" w:eastAsiaTheme="minorEastAsia" w:hAnsiTheme="minorEastAsia" w:hint="eastAsia"/>
        </w:rPr>
      </w:pPr>
    </w:p>
    <w:p w:rsidR="0073100F" w:rsidRPr="00570EF7" w:rsidRDefault="0073100F" w:rsidP="0073100F">
      <w:pPr>
        <w:rPr>
          <w:rFonts w:asciiTheme="minorEastAsia" w:eastAsiaTheme="minorEastAsia" w:hAnsiTheme="minorEastAsia"/>
        </w:rPr>
      </w:pPr>
      <w:r w:rsidRPr="00570EF7">
        <w:rPr>
          <w:rFonts w:asciiTheme="minorEastAsia" w:eastAsiaTheme="minorEastAsia" w:hAnsiTheme="minorEastAsia" w:hint="eastAsia"/>
        </w:rPr>
        <w:t>一</w:t>
      </w:r>
      <w:r w:rsidR="00570EF7">
        <w:rPr>
          <w:rFonts w:asciiTheme="minorEastAsia" w:eastAsiaTheme="minorEastAsia" w:hAnsiTheme="minorEastAsia" w:hint="eastAsia"/>
          <w:lang w:eastAsia="zh-HK"/>
        </w:rPr>
        <w:t>、</w:t>
      </w:r>
      <w:r w:rsidRPr="00570EF7">
        <w:rPr>
          <w:rFonts w:asciiTheme="minorEastAsia" w:eastAsiaTheme="minorEastAsia" w:hAnsiTheme="minorEastAsia" w:hint="eastAsia"/>
        </w:rPr>
        <w:t>道成肉身世上真光</w:t>
      </w:r>
    </w:p>
    <w:p w:rsidR="0073100F" w:rsidRPr="00570EF7" w:rsidRDefault="00570EF7" w:rsidP="0073100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 xml:space="preserve">　　</w:t>
      </w:r>
      <w:r w:rsidR="0073100F" w:rsidRPr="00570EF7">
        <w:rPr>
          <w:rFonts w:asciiTheme="minorEastAsia" w:eastAsiaTheme="minorEastAsia" w:hAnsiTheme="minorEastAsia" w:hint="eastAsia"/>
        </w:rPr>
        <w:t>世界的真光和真生命到這世界來，但這世界並沒有接受祂。大家可能未必有養珊瑚魚的經驗，不過偶然在一些大酒店或餐廳都可能見過這些美麗的水族箱。但飼養這些熱帶的鹹水魚是十分困難的，一不小心，可以使整群魚死掉；飼養的人要每天三次餵飼，常換過濾紙或格，控制著水的溫度和鹹度；但你想那些魚會感激你嗎？每當你手的黑影投在水面上，小魚便潛入深處找躲藏的地方。對於飼養的人牠們看為威脅，這豈不如我們對上帝一樣嗎？如果要換水，你可能要把魚撈起，就在這時候，他們會拼命的躍動，躍離你的網，但誰不知那就是死亡。我們豈不也是一樣？上帝要救我們出死入生，但我們卻要離生入死。</w:t>
      </w:r>
    </w:p>
    <w:p w:rsidR="0073100F" w:rsidRPr="00570EF7" w:rsidRDefault="00570EF7" w:rsidP="0073100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73100F" w:rsidRPr="00570EF7">
        <w:rPr>
          <w:rFonts w:asciiTheme="minorEastAsia" w:eastAsiaTheme="minorEastAsia" w:hAnsiTheme="minorEastAsia" w:hint="eastAsia"/>
        </w:rPr>
        <w:t>感謝上帝，我們都如第</w:t>
      </w:r>
      <w:r w:rsidR="0073100F" w:rsidRPr="00570EF7">
        <w:rPr>
          <w:rFonts w:asciiTheme="minorEastAsia" w:eastAsiaTheme="minorEastAsia" w:hAnsiTheme="minorEastAsia"/>
        </w:rPr>
        <w:t>12</w:t>
      </w:r>
      <w:r w:rsidR="0073100F" w:rsidRPr="00570EF7">
        <w:rPr>
          <w:rFonts w:asciiTheme="minorEastAsia" w:eastAsiaTheme="minorEastAsia" w:hAnsiTheme="minorEastAsia" w:hint="eastAsia"/>
        </w:rPr>
        <w:t>節所說：「凡接待他的，就是信他名的人，他就賜他們權柄作上帝的兒女。」今天我們每一位參與敬拜祂降生的人，期盼我們都是信祂名的人，我們被稱為上帝的兒女。</w:t>
      </w:r>
    </w:p>
    <w:p w:rsidR="0073100F" w:rsidRPr="00570EF7" w:rsidRDefault="00570EF7" w:rsidP="0073100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73100F" w:rsidRPr="00570EF7">
        <w:rPr>
          <w:rFonts w:asciiTheme="minorEastAsia" w:eastAsiaTheme="minorEastAsia" w:hAnsiTheme="minorEastAsia" w:hint="eastAsia"/>
        </w:rPr>
        <w:t>然而，參加教會並不保證一個人是屬上帝的，惟有那人接受主耶穌成為他生命的主宰。但教會還是不少人是血氣的、屬情慾的和人意的。</w:t>
      </w:r>
    </w:p>
    <w:p w:rsidR="0073100F" w:rsidRPr="00570EF7" w:rsidRDefault="00570EF7" w:rsidP="0073100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73100F" w:rsidRPr="00570EF7">
        <w:rPr>
          <w:rFonts w:asciiTheme="minorEastAsia" w:eastAsiaTheme="minorEastAsia" w:hAnsiTheme="minorEastAsia" w:hint="eastAsia"/>
        </w:rPr>
        <w:t>所謂「血氣」表示有些人看人人都作的事，就去作，而不考慮究竟主耶穌喜歡我這樣作嗎？有時在人眼中看為常理，在上帝真理下，卻是屬血氣的事。</w:t>
      </w:r>
    </w:p>
    <w:p w:rsidR="0073100F" w:rsidRPr="00570EF7" w:rsidRDefault="00570EF7" w:rsidP="0073100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73100F" w:rsidRPr="00570EF7">
        <w:rPr>
          <w:rFonts w:asciiTheme="minorEastAsia" w:eastAsiaTheme="minorEastAsia" w:hAnsiTheme="minorEastAsia" w:hint="eastAsia"/>
        </w:rPr>
        <w:t>所謂「情慾」所指是那些按著我們心中的慾望而作，很多時是一時的衝動。</w:t>
      </w:r>
    </w:p>
    <w:p w:rsidR="0073100F" w:rsidRPr="00570EF7" w:rsidRDefault="00570EF7" w:rsidP="0073100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73100F" w:rsidRPr="00570EF7">
        <w:rPr>
          <w:rFonts w:asciiTheme="minorEastAsia" w:eastAsiaTheme="minorEastAsia" w:hAnsiTheme="minorEastAsia" w:hint="eastAsia"/>
        </w:rPr>
        <w:t>所謂「人意」就是以自己的意思為準則，我想怎樣就怎樣做。</w:t>
      </w:r>
    </w:p>
    <w:p w:rsidR="0073100F" w:rsidRPr="00570EF7" w:rsidRDefault="00570EF7" w:rsidP="0073100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73100F" w:rsidRPr="00570EF7">
        <w:rPr>
          <w:rFonts w:asciiTheme="minorEastAsia" w:eastAsiaTheme="minorEastAsia" w:hAnsiTheme="minorEastAsia" w:hint="eastAsia"/>
        </w:rPr>
        <w:t>今天我們有弟兄姊妹接受洗禮，他們願意不再是</w:t>
      </w:r>
      <w:r>
        <w:rPr>
          <w:rFonts w:asciiTheme="minorEastAsia" w:eastAsiaTheme="minorEastAsia" w:hAnsiTheme="minorEastAsia" w:hint="eastAsia"/>
          <w:lang w:eastAsia="zh-HK"/>
        </w:rPr>
        <w:t>屬</w:t>
      </w:r>
      <w:r w:rsidR="0073100F" w:rsidRPr="00570EF7">
        <w:rPr>
          <w:rFonts w:asciiTheme="minorEastAsia" w:eastAsiaTheme="minorEastAsia" w:hAnsiTheme="minorEastAsia" w:hint="eastAsia"/>
        </w:rPr>
        <w:t>血氣、情慾或人意的了，由今天開始，因為耶穌就在你們中間，更新改變了你們這些本質；你們每作一個決定或做一件事，都要想想，主耶穌喜歡我這樣作嗎？對於</w:t>
      </w:r>
      <w:r w:rsidR="0073100F" w:rsidRPr="00570EF7">
        <w:rPr>
          <w:rFonts w:asciiTheme="minorEastAsia" w:eastAsiaTheme="minorEastAsia" w:hAnsiTheme="minorEastAsia" w:hint="eastAsia"/>
        </w:rPr>
        <w:lastRenderedPageBreak/>
        <w:t>我們這些信了很久的信徒而言，我們屬血氣的生命會被我們學會了屬靈的詞彙充塞著，以為我們是屬靈的，因此不要相信我們自己已知道多少，要看我們已行了多少。在人面前你是驕傲跋扈的嗎？你一定不能作準，所以要你的弟兄告訴你；當你看不起你弟兄姊妹對你的忠告時，這就很清楚你是屬血氣的。</w:t>
      </w:r>
    </w:p>
    <w:p w:rsidR="0073100F" w:rsidRPr="00570EF7" w:rsidRDefault="00570EF7" w:rsidP="0073100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　</w:t>
      </w:r>
      <w:r w:rsidR="0073100F" w:rsidRPr="00570EF7">
        <w:rPr>
          <w:rFonts w:asciiTheme="minorEastAsia" w:eastAsiaTheme="minorEastAsia" w:hAnsiTheme="minorEastAsia" w:hint="eastAsia"/>
        </w:rPr>
        <w:t>約翰福音一章</w:t>
      </w:r>
      <w:r w:rsidR="0073100F" w:rsidRPr="00570EF7">
        <w:rPr>
          <w:rFonts w:asciiTheme="minorEastAsia" w:eastAsiaTheme="minorEastAsia" w:hAnsiTheme="minorEastAsia"/>
        </w:rPr>
        <w:t>5</w:t>
      </w:r>
      <w:r w:rsidR="0073100F" w:rsidRPr="00570EF7">
        <w:rPr>
          <w:rFonts w:asciiTheme="minorEastAsia" w:eastAsiaTheme="minorEastAsia" w:hAnsiTheme="minorEastAsia" w:hint="eastAsia"/>
        </w:rPr>
        <w:t>節：「光照在黑暗</w:t>
      </w:r>
      <w:r w:rsidRPr="00570EF7">
        <w:rPr>
          <w:rFonts w:asciiTheme="minorEastAsia" w:eastAsiaTheme="minorEastAsia" w:hAnsiTheme="minorEastAsia" w:hint="eastAsia"/>
        </w:rPr>
        <w:t>裡</w:t>
      </w:r>
      <w:r w:rsidR="0073100F" w:rsidRPr="00570EF7">
        <w:rPr>
          <w:rFonts w:asciiTheme="minorEastAsia" w:eastAsiaTheme="minorEastAsia" w:hAnsiTheme="minorEastAsia" w:hint="eastAsia"/>
        </w:rPr>
        <w:t>，黑暗卻沒有勝過光。」在我們這個社會</w:t>
      </w:r>
      <w:r w:rsidRPr="00570EF7">
        <w:rPr>
          <w:rFonts w:asciiTheme="minorEastAsia" w:eastAsiaTheme="minorEastAsia" w:hAnsiTheme="minorEastAsia" w:hint="eastAsia"/>
        </w:rPr>
        <w:t>裡</w:t>
      </w:r>
      <w:r w:rsidR="0073100F" w:rsidRPr="00570EF7">
        <w:rPr>
          <w:rFonts w:asciiTheme="minorEastAsia" w:eastAsiaTheme="minorEastAsia" w:hAnsiTheme="minorEastAsia" w:hint="eastAsia"/>
        </w:rPr>
        <w:t>有很多不能見光的事，在黑暗</w:t>
      </w:r>
      <w:r w:rsidRPr="00570EF7">
        <w:rPr>
          <w:rFonts w:asciiTheme="minorEastAsia" w:eastAsiaTheme="minorEastAsia" w:hAnsiTheme="minorEastAsia" w:hint="eastAsia"/>
        </w:rPr>
        <w:t>裡</w:t>
      </w:r>
      <w:r w:rsidR="0073100F" w:rsidRPr="00570EF7">
        <w:rPr>
          <w:rFonts w:asciiTheme="minorEastAsia" w:eastAsiaTheme="minorEastAsia" w:hAnsiTheme="minorEastAsia" w:hint="eastAsia"/>
        </w:rPr>
        <w:t>行的事。在我們中國內地，那些事就更多。我們的電視台也知道在鏡頭</w:t>
      </w:r>
      <w:r w:rsidRPr="00570EF7">
        <w:rPr>
          <w:rFonts w:asciiTheme="minorEastAsia" w:eastAsiaTheme="minorEastAsia" w:hAnsiTheme="minorEastAsia" w:hint="eastAsia"/>
        </w:rPr>
        <w:t>裡</w:t>
      </w:r>
      <w:r w:rsidR="0073100F" w:rsidRPr="00570EF7">
        <w:rPr>
          <w:rFonts w:asciiTheme="minorEastAsia" w:eastAsiaTheme="minorEastAsia" w:hAnsiTheme="minorEastAsia" w:hint="eastAsia"/>
        </w:rPr>
        <w:t>的不能曝光，因為他們將會被控告。於是我們看見的影像都是「打格」的，有黑社會人物，有妓女，有濫藥的學生。但有了互聯網，這些不能見光的事，時有曝光。罪惡的事使人不能曝光，罪惡的事使人常在黑暗</w:t>
      </w:r>
      <w:r w:rsidRPr="00570EF7">
        <w:rPr>
          <w:rFonts w:asciiTheme="minorEastAsia" w:eastAsiaTheme="minorEastAsia" w:hAnsiTheme="minorEastAsia" w:hint="eastAsia"/>
        </w:rPr>
        <w:t>裡</w:t>
      </w:r>
      <w:r w:rsidR="0073100F" w:rsidRPr="00570EF7">
        <w:rPr>
          <w:rFonts w:asciiTheme="minorEastAsia" w:eastAsiaTheme="minorEastAsia" w:hAnsiTheme="minorEastAsia" w:hint="eastAsia"/>
        </w:rPr>
        <w:t>行走。</w:t>
      </w:r>
    </w:p>
    <w:p w:rsidR="0073100F" w:rsidRPr="00570EF7" w:rsidRDefault="00570EF7" w:rsidP="0073100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73100F" w:rsidRPr="00570EF7">
        <w:rPr>
          <w:rFonts w:asciiTheme="minorEastAsia" w:eastAsiaTheme="minorEastAsia" w:hAnsiTheme="minorEastAsia" w:hint="eastAsia"/>
        </w:rPr>
        <w:t>「罪」是古今中外最大的問題，今天教會的不復興，信徒普遍軟弱，沒有生活的見證。教會不復興、軟弱，信徒生活失敗其根本的問題一樣是「罪」的問題。</w:t>
      </w:r>
    </w:p>
    <w:p w:rsidR="0073100F" w:rsidRPr="00570EF7" w:rsidRDefault="00570EF7" w:rsidP="0073100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73100F" w:rsidRPr="00570EF7">
        <w:rPr>
          <w:rFonts w:asciiTheme="minorEastAsia" w:eastAsiaTheme="minorEastAsia" w:hAnsiTheme="minorEastAsia" w:hint="eastAsia"/>
        </w:rPr>
        <w:t>最近收到一封信，是一封向信義會道歉的信。三十多年前的事了，但這位信中人還是要向教會致歉。話說：當事人是教會總辦的同事，有一次，財務會議討論總辦職員減薪，對象就是文職同事們，當事人知道後心中感到極不公平，因為沒有事先諮詢，也沒有事後的解釋理由，為何對象就只有文職同事？在氣憤之餘，當事人為會議記錄打字時便擅自修改他們的會議記錄，將減薪對象變成為所有同事，並且寄發有關人士。這事監督知道了，執行幹事要她公開道歉，她寫了道歉信，但並無誠意道歉，後來辭職了。我相信在她過去三十多年，這事並沒有離開她，反而成為良心被指控的因由，以至她得不到亮光。</w:t>
      </w:r>
    </w:p>
    <w:p w:rsidR="0073100F" w:rsidRPr="00570EF7" w:rsidRDefault="00570EF7" w:rsidP="0073100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73100F" w:rsidRPr="00570EF7">
        <w:rPr>
          <w:rFonts w:asciiTheme="minorEastAsia" w:eastAsiaTheme="minorEastAsia" w:hAnsiTheme="minorEastAsia" w:hint="eastAsia"/>
        </w:rPr>
        <w:t>罪人就在黑暗中，同樣也受良心的指控，使你沒有</w:t>
      </w:r>
      <w:r w:rsidR="0073100F" w:rsidRPr="00570EF7">
        <w:rPr>
          <w:rFonts w:asciiTheme="minorEastAsia" w:eastAsiaTheme="minorEastAsia" w:hAnsiTheme="minorEastAsia" w:hint="eastAsia"/>
        </w:rPr>
        <w:lastRenderedPageBreak/>
        <w:t>力量，抬起頭來做人。今天滿有榮光的耶穌呼召我們，來跟從祂，就不在黑暗</w:t>
      </w:r>
      <w:r w:rsidRPr="00570EF7">
        <w:rPr>
          <w:rFonts w:asciiTheme="minorEastAsia" w:eastAsiaTheme="minorEastAsia" w:hAnsiTheme="minorEastAsia" w:hint="eastAsia"/>
        </w:rPr>
        <w:t>裡</w:t>
      </w:r>
      <w:r w:rsidR="0073100F" w:rsidRPr="00570EF7">
        <w:rPr>
          <w:rFonts w:asciiTheme="minorEastAsia" w:eastAsiaTheme="minorEastAsia" w:hAnsiTheme="minorEastAsia" w:hint="eastAsia"/>
        </w:rPr>
        <w:t>走。</w:t>
      </w:r>
    </w:p>
    <w:p w:rsidR="00570EF7" w:rsidRDefault="00570EF7" w:rsidP="0073100F">
      <w:pPr>
        <w:rPr>
          <w:rFonts w:asciiTheme="minorEastAsia" w:eastAsiaTheme="minorEastAsia" w:hAnsiTheme="minorEastAsia" w:cs="新細明體"/>
        </w:rPr>
      </w:pPr>
    </w:p>
    <w:p w:rsidR="0073100F" w:rsidRPr="00570EF7" w:rsidRDefault="0073100F" w:rsidP="0073100F">
      <w:pPr>
        <w:rPr>
          <w:rFonts w:asciiTheme="minorEastAsia" w:eastAsiaTheme="minorEastAsia" w:hAnsiTheme="minorEastAsia"/>
        </w:rPr>
      </w:pPr>
      <w:r w:rsidRPr="00570EF7">
        <w:rPr>
          <w:rFonts w:asciiTheme="minorEastAsia" w:eastAsiaTheme="minorEastAsia" w:hAnsiTheme="minorEastAsia" w:cs="新細明體" w:hint="eastAsia"/>
        </w:rPr>
        <w:t>三，得著生命的光</w:t>
      </w:r>
    </w:p>
    <w:p w:rsidR="0073100F" w:rsidRPr="00570EF7" w:rsidRDefault="00570EF7" w:rsidP="0073100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新細明體" w:hint="eastAsia"/>
        </w:rPr>
        <w:t xml:space="preserve">　　</w:t>
      </w:r>
      <w:r w:rsidR="0073100F" w:rsidRPr="00570EF7">
        <w:rPr>
          <w:rFonts w:asciiTheme="minorEastAsia" w:eastAsiaTheme="minorEastAsia" w:hAnsiTheme="minorEastAsia" w:cs="新細明體" w:hint="eastAsia"/>
        </w:rPr>
        <w:t>不錯，不僅是不在黑暗</w:t>
      </w:r>
      <w:r w:rsidRPr="00570EF7">
        <w:rPr>
          <w:rFonts w:asciiTheme="minorEastAsia" w:eastAsiaTheme="minorEastAsia" w:hAnsiTheme="minorEastAsia" w:cs="新細明體" w:hint="eastAsia"/>
        </w:rPr>
        <w:t>裡</w:t>
      </w:r>
      <w:r w:rsidR="0073100F" w:rsidRPr="00570EF7">
        <w:rPr>
          <w:rFonts w:asciiTheme="minorEastAsia" w:eastAsiaTheme="minorEastAsia" w:hAnsiTheme="minorEastAsia" w:cs="新細明體" w:hint="eastAsia"/>
        </w:rPr>
        <w:t>走，而且還得著生命的光。為何那位教會的幹事要寫這三十多年前所犯下的錯？是因為她經歷了耶穌基督光照，她希望更深的愛主愛人，希望參與宣教的事工，然而，如果她不處理好她的生命，她是沒有力量事奉上帝的。但耶穌光照她，她見到阻礙她與上帝與人和好的罪，於是她公開地承認自己的過犯，甚至有人說：「你不說出來沒有人會知道。」問題不是有沒有人知道，而是上帝知道，知道我們不認罪，我們便生活在黑暗當中，在黑暗</w:t>
      </w:r>
      <w:r w:rsidRPr="00570EF7">
        <w:rPr>
          <w:rFonts w:asciiTheme="minorEastAsia" w:eastAsiaTheme="minorEastAsia" w:hAnsiTheme="minorEastAsia" w:cs="新細明體" w:hint="eastAsia"/>
        </w:rPr>
        <w:t>裡</w:t>
      </w:r>
      <w:r w:rsidR="0073100F" w:rsidRPr="00570EF7">
        <w:rPr>
          <w:rFonts w:asciiTheme="minorEastAsia" w:eastAsiaTheme="minorEastAsia" w:hAnsiTheme="minorEastAsia" w:cs="新細明體" w:hint="eastAsia"/>
        </w:rPr>
        <w:t>行走。當我接見她，接受她的道歉（雖然不是我當監督時），她還分享了另一個生命光芒的見證。她離開工作崗位，那位財務部長便問她有何打算，她其實已準備到外國升學，財務部長問那麼你有足夠的學費和生活費嗎？原來她只有一年的費用，這位部長最後供應她四年的學費和生活費，使她完成大學，返港工作。這位部長以愛對待這不按決議的同事，他是帶有生命之光的基督徒，照耀他人的黑暗。這光是要求很多的信心、愛心和盼望，信心是你相信上帝是那位改變人心的上帝，愛心是你相信上帝要藉著你去改變，在改變人以先，祂先改變你。盼望是因為你要用信心等候上帝藉你作工的效果。但一件事是十分真實的，得著生命的光不是為你自己，是為你的鄰舍。</w:t>
      </w:r>
    </w:p>
    <w:p w:rsidR="00570EF7" w:rsidRDefault="00570EF7" w:rsidP="0073100F">
      <w:pPr>
        <w:rPr>
          <w:rFonts w:asciiTheme="minorEastAsia" w:eastAsiaTheme="minorEastAsia" w:hAnsiTheme="minorEastAsia" w:cs="新細明體"/>
        </w:rPr>
      </w:pPr>
    </w:p>
    <w:p w:rsidR="0073100F" w:rsidRPr="00570EF7" w:rsidRDefault="0073100F" w:rsidP="0073100F">
      <w:pPr>
        <w:rPr>
          <w:rFonts w:asciiTheme="minorEastAsia" w:eastAsiaTheme="minorEastAsia" w:hAnsiTheme="minorEastAsia"/>
        </w:rPr>
      </w:pPr>
      <w:r w:rsidRPr="00570EF7">
        <w:rPr>
          <w:rFonts w:asciiTheme="minorEastAsia" w:eastAsiaTheme="minorEastAsia" w:hAnsiTheme="minorEastAsia" w:cs="新細明體" w:hint="eastAsia"/>
        </w:rPr>
        <w:t>結語</w:t>
      </w:r>
    </w:p>
    <w:p w:rsidR="006C7E0E" w:rsidRDefault="00570EF7" w:rsidP="0073100F">
      <w:pPr>
        <w:rPr>
          <w:rFonts w:asciiTheme="minorEastAsia" w:eastAsiaTheme="minorEastAsia" w:hAnsiTheme="minorEastAsia" w:cs="新細明體"/>
        </w:rPr>
      </w:pPr>
      <w:r>
        <w:rPr>
          <w:rFonts w:asciiTheme="minorEastAsia" w:eastAsiaTheme="minorEastAsia" w:hAnsiTheme="minorEastAsia" w:cs="新細明體" w:hint="eastAsia"/>
        </w:rPr>
        <w:t xml:space="preserve">　　</w:t>
      </w:r>
      <w:r w:rsidR="0073100F" w:rsidRPr="00570EF7">
        <w:rPr>
          <w:rFonts w:asciiTheme="minorEastAsia" w:eastAsiaTheme="minorEastAsia" w:hAnsiTheme="minorEastAsia" w:cs="新細明體" w:hint="eastAsia"/>
        </w:rPr>
        <w:t>司布真曾說：「無論你為你的信仰講得天花亂墜，我也不會理會，除非你的信仰能夠外顯給人見到。燈不</w:t>
      </w:r>
      <w:r w:rsidR="0073100F" w:rsidRPr="00570EF7">
        <w:rPr>
          <w:rFonts w:asciiTheme="minorEastAsia" w:eastAsiaTheme="minorEastAsia" w:hAnsiTheme="minorEastAsia" w:cs="新細明體" w:hint="eastAsia"/>
        </w:rPr>
        <w:lastRenderedPageBreak/>
        <w:t>會說話，但它會照亮人。燈塔無鼓聲或鑼聲；然而遠遠的航行著的船員都能見到它那友善的光芒，因此讓你的行動表達你的信仰。」</w:t>
      </w:r>
    </w:p>
    <w:p w:rsidR="00570EF7" w:rsidRPr="00570EF7" w:rsidRDefault="00570EF7" w:rsidP="0073100F">
      <w:pPr>
        <w:rPr>
          <w:rFonts w:asciiTheme="minorEastAsia" w:eastAsiaTheme="minorEastAsia" w:hAnsiTheme="minorEastAsia" w:hint="eastAsia"/>
        </w:rPr>
      </w:pPr>
    </w:p>
    <w:sectPr w:rsidR="00570EF7" w:rsidRPr="00570EF7">
      <w:headerReference w:type="default" r:id="rId6"/>
      <w:pgSz w:w="11909" w:h="16834"/>
      <w:pgMar w:top="3759" w:right="3040" w:bottom="3501" w:left="30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BDA" w:rsidRDefault="00752BDA">
      <w:r>
        <w:separator/>
      </w:r>
    </w:p>
  </w:endnote>
  <w:endnote w:type="continuationSeparator" w:id="0">
    <w:p w:rsidR="00752BDA" w:rsidRDefault="0075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BDA" w:rsidRDefault="00752BDA"/>
  </w:footnote>
  <w:footnote w:type="continuationSeparator" w:id="0">
    <w:p w:rsidR="00752BDA" w:rsidRDefault="00752B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E0E" w:rsidRDefault="006C7E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474"/>
  <w:doNotDisplayPageBoundaries/>
  <w:bordersDoNotSurroundHeader/>
  <w:bordersDoNotSurroundFooter/>
  <w:defaultTabStop w:val="48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0E"/>
    <w:rsid w:val="00570EF7"/>
    <w:rsid w:val="006C7E0E"/>
    <w:rsid w:val="0073100F"/>
    <w:rsid w:val="0075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98DC2B-41E3-4E10-AB59-6D3FF3CA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EastAsia" w:hAnsi="Courier New" w:cs="Courier New"/>
        <w:sz w:val="24"/>
        <w:szCs w:val="24"/>
        <w:lang w:val="zh-TW" w:eastAsia="zh-TW" w:bidi="zh-TW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細明體" w:eastAsia="細明體" w:hAnsi="細明體" w:cs="細明體"/>
      <w:b w:val="0"/>
      <w:bCs w:val="0"/>
      <w:i w:val="0"/>
      <w:iCs w:val="0"/>
      <w:smallCaps w:val="0"/>
      <w:strike w:val="0"/>
      <w:spacing w:val="10"/>
      <w:sz w:val="42"/>
      <w:szCs w:val="42"/>
      <w:u w:val="none"/>
    </w:rPr>
  </w:style>
  <w:style w:type="character" w:customStyle="1" w:styleId="Headerorfooter">
    <w:name w:val="Header or footer_"/>
    <w:basedOn w:val="a0"/>
    <w:link w:val="Headerorfooter0"/>
    <w:rPr>
      <w:rFonts w:ascii="細明體" w:eastAsia="細明體" w:hAnsi="細明體" w:cs="細明體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zh-TW" w:eastAsia="zh-TW" w:bidi="zh-TW"/>
    </w:rPr>
  </w:style>
  <w:style w:type="character" w:customStyle="1" w:styleId="Bodytext">
    <w:name w:val="Body text_"/>
    <w:basedOn w:val="a0"/>
    <w:link w:val="1"/>
    <w:rPr>
      <w:rFonts w:ascii="細明體" w:eastAsia="細明體" w:hAnsi="細明體" w:cs="細明體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BodytextArialNarrow">
    <w:name w:val="Body text + Arial Narrow"/>
    <w:aliases w:val="4 pt,Spacing 0 pt"/>
    <w:basedOn w:val="Body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zh-TW" w:eastAsia="zh-TW" w:bidi="zh-TW"/>
    </w:rPr>
  </w:style>
  <w:style w:type="character" w:customStyle="1" w:styleId="BodytextArialNarrow0">
    <w:name w:val="Body text + Arial Narrow"/>
    <w:aliases w:val="Bold,Spacing 0 pt"/>
    <w:basedOn w:val="Body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zh-TW" w:eastAsia="zh-TW" w:bidi="zh-TW"/>
    </w:rPr>
  </w:style>
  <w:style w:type="character" w:customStyle="1" w:styleId="Heading2">
    <w:name w:val="Heading #2_"/>
    <w:basedOn w:val="a0"/>
    <w:link w:val="Heading20"/>
    <w:rPr>
      <w:rFonts w:ascii="細明體" w:eastAsia="細明體" w:hAnsi="細明體" w:cs="細明體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Bodytext2">
    <w:name w:val="Body text (2)_"/>
    <w:basedOn w:val="a0"/>
    <w:link w:val="Bodytext20"/>
    <w:rPr>
      <w:rFonts w:ascii="細明體" w:eastAsia="細明體" w:hAnsi="細明體" w:cs="細明體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Bodytext3">
    <w:name w:val="Body text (3)_"/>
    <w:basedOn w:val="a0"/>
    <w:link w:val="Bodytext30"/>
    <w:rPr>
      <w:rFonts w:ascii="Consolas" w:eastAsia="Consolas" w:hAnsi="Consolas" w:cs="Consolas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Bodytext3MingLiU">
    <w:name w:val="Body text (3) + MingLiU"/>
    <w:basedOn w:val="Bodytext3"/>
    <w:rPr>
      <w:rFonts w:ascii="細明體" w:eastAsia="細明體" w:hAnsi="細明體" w:cs="細明體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zh-TW" w:eastAsia="zh-TW" w:bidi="zh-TW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80" w:line="0" w:lineRule="atLeast"/>
      <w:outlineLvl w:val="0"/>
    </w:pPr>
    <w:rPr>
      <w:rFonts w:ascii="細明體" w:eastAsia="細明體" w:hAnsi="細明體" w:cs="細明體"/>
      <w:spacing w:val="10"/>
      <w:sz w:val="42"/>
      <w:szCs w:val="4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細明體" w:eastAsia="細明體" w:hAnsi="細明體" w:cs="細明體"/>
      <w:spacing w:val="20"/>
      <w:sz w:val="18"/>
      <w:szCs w:val="18"/>
    </w:rPr>
  </w:style>
  <w:style w:type="paragraph" w:customStyle="1" w:styleId="1">
    <w:name w:val="本文1"/>
    <w:basedOn w:val="a"/>
    <w:link w:val="Bodytext"/>
    <w:pPr>
      <w:shd w:val="clear" w:color="auto" w:fill="FFFFFF"/>
      <w:spacing w:before="180" w:after="780" w:line="0" w:lineRule="atLeast"/>
      <w:jc w:val="center"/>
    </w:pPr>
    <w:rPr>
      <w:rFonts w:ascii="細明體" w:eastAsia="細明體" w:hAnsi="細明體" w:cs="細明體"/>
      <w:spacing w:val="20"/>
      <w:sz w:val="19"/>
      <w:szCs w:val="19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780" w:after="180" w:line="0" w:lineRule="atLeast"/>
      <w:outlineLvl w:val="1"/>
    </w:pPr>
    <w:rPr>
      <w:rFonts w:ascii="細明體" w:eastAsia="細明體" w:hAnsi="細明體" w:cs="細明體"/>
      <w:spacing w:val="2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20" w:line="0" w:lineRule="atLeast"/>
    </w:pPr>
    <w:rPr>
      <w:rFonts w:ascii="細明體" w:eastAsia="細明體" w:hAnsi="細明體" w:cs="細明體"/>
      <w:spacing w:val="2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373</Words>
  <Characters>2129</Characters>
  <Application>Microsoft Office Word</Application>
  <DocSecurity>0</DocSecurity>
  <Lines>17</Lines>
  <Paragraphs>4</Paragraphs>
  <ScaleCrop>false</ScaleCrop>
  <Company> 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2</cp:revision>
  <dcterms:created xsi:type="dcterms:W3CDTF">2020-01-04T07:45:00Z</dcterms:created>
  <dcterms:modified xsi:type="dcterms:W3CDTF">2020-01-04T07:53:00Z</dcterms:modified>
</cp:coreProperties>
</file>