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09" w:rsidRDefault="00303609" w:rsidP="00303609">
      <w:pPr>
        <w:rPr>
          <w:rFonts w:hint="eastAsia"/>
        </w:rPr>
      </w:pPr>
      <w:r>
        <w:rPr>
          <w:rFonts w:hint="eastAsia"/>
        </w:rPr>
        <w:t>朋友，我可以向您講福音嗎？</w:t>
      </w:r>
      <w:proofErr w:type="gramStart"/>
      <w:r>
        <w:rPr>
          <w:rFonts w:hint="eastAsia"/>
        </w:rPr>
        <w:t>──</w:t>
      </w:r>
      <w:proofErr w:type="gramEnd"/>
      <w:r>
        <w:rPr>
          <w:rFonts w:hint="eastAsia"/>
        </w:rPr>
        <w:t>適切佈道進路的探討</w:t>
      </w:r>
    </w:p>
    <w:p w:rsidR="00303609" w:rsidRDefault="00303609" w:rsidP="00303609">
      <w:pPr>
        <w:rPr>
          <w:rFonts w:hint="eastAsia"/>
        </w:rPr>
      </w:pPr>
      <w:r>
        <w:rPr>
          <w:rFonts w:hint="eastAsia"/>
        </w:rPr>
        <w:t>鄺偉志</w:t>
      </w:r>
      <w:r>
        <w:rPr>
          <w:rFonts w:hint="eastAsia"/>
        </w:rPr>
        <w:t xml:space="preserve"> / 2011</w:t>
      </w:r>
      <w:r>
        <w:rPr>
          <w:rFonts w:hint="eastAsia"/>
        </w:rPr>
        <w:t>年</w:t>
      </w:r>
      <w:r>
        <w:rPr>
          <w:rFonts w:hint="eastAsia"/>
        </w:rPr>
        <w:t>9</w:t>
      </w:r>
      <w:r>
        <w:rPr>
          <w:rFonts w:hint="eastAsia"/>
        </w:rPr>
        <w:t>月</w:t>
      </w:r>
      <w:r>
        <w:rPr>
          <w:rFonts w:hint="eastAsia"/>
        </w:rPr>
        <w:t>7</w:t>
      </w:r>
      <w:r>
        <w:rPr>
          <w:rFonts w:hint="eastAsia"/>
        </w:rPr>
        <w:t>日</w:t>
      </w:r>
    </w:p>
    <w:p w:rsidR="00303609" w:rsidRDefault="00303609" w:rsidP="00303609"/>
    <w:p w:rsidR="00303609" w:rsidRDefault="00303609" w:rsidP="00303609">
      <w:pPr>
        <w:rPr>
          <w:rFonts w:hint="eastAsia"/>
        </w:rPr>
      </w:pPr>
      <w:r>
        <w:rPr>
          <w:rFonts w:hint="eastAsia"/>
        </w:rPr>
        <w:t>香港基督徒短期宣教訓練中心實習部主任</w:t>
      </w:r>
    </w:p>
    <w:p w:rsidR="00303609" w:rsidRDefault="00303609" w:rsidP="00303609"/>
    <w:p w:rsidR="00303609" w:rsidRDefault="00303609" w:rsidP="00303609">
      <w:pPr>
        <w:rPr>
          <w:rFonts w:hint="eastAsia"/>
        </w:rPr>
      </w:pPr>
      <w:r>
        <w:rPr>
          <w:rFonts w:hint="eastAsia"/>
        </w:rPr>
        <w:t xml:space="preserve">　　向陌生人傳福音是否一件不可能的任務？是看我們怎樣傳。初學習傳福音者通常被教導一些套裝式的佈道方法進路，最為人認識的有福音橋、四律、三福、五色福音等，透過背記及熟習使用，讓傳福音者掌握到如何講述福音的方法，從而鼓勵信徒傳福音。感謝神，這些佈道方法進路在多年來一直都被神使用，不少人因而信主。但從使用的經驗讓我們知道，使用這些方法的傳福音者，當中的確遇到不少困難。其中</w:t>
      </w:r>
      <w:proofErr w:type="gramStart"/>
      <w:r>
        <w:rPr>
          <w:rFonts w:hint="eastAsia"/>
        </w:rPr>
        <w:t>因著</w:t>
      </w:r>
      <w:proofErr w:type="gramEnd"/>
      <w:r>
        <w:rPr>
          <w:rFonts w:hint="eastAsia"/>
        </w:rPr>
        <w:t>這些佈道進路設計者的背景是外國的西方文化背景，當這些佈道方法進路使用於東方文化背景裡，卻未必合適，有時甚至帶出反效果。</w:t>
      </w:r>
    </w:p>
    <w:p w:rsidR="00303609" w:rsidRDefault="00303609" w:rsidP="00303609"/>
    <w:p w:rsidR="00303609" w:rsidRDefault="00303609" w:rsidP="00303609">
      <w:pPr>
        <w:rPr>
          <w:rFonts w:hint="eastAsia"/>
        </w:rPr>
      </w:pPr>
      <w:r>
        <w:rPr>
          <w:rFonts w:hint="eastAsia"/>
        </w:rPr>
        <w:t xml:space="preserve">　　這涉及傳福音處境化／本色化要面對的問題。我們的福音信仰正是如此獨特，從耶穌基督開始以致到初期教會，福音信仰已是不斷衝擊著當時猶太、希臘、羅馬甚至全世界的文化、思想與信仰，二千年來直到今日。在西方文化中長大的人，歷史多年受基督教薰陶，普遍有基督教</w:t>
      </w:r>
      <w:proofErr w:type="gramStart"/>
      <w:r>
        <w:rPr>
          <w:rFonts w:hint="eastAsia"/>
        </w:rPr>
        <w:t>一</w:t>
      </w:r>
      <w:proofErr w:type="gramEnd"/>
      <w:r>
        <w:rPr>
          <w:rFonts w:hint="eastAsia"/>
        </w:rPr>
        <w:t>神的觀念（近年已開始改變），所以一開始與這些背景的福音對象談論「神」、「耶穌」、「天堂」等觀念，傳福音者不需要有太多的解說，甚至一開口對他們談論死後的去向，對方也未必覺得被冒犯。可是在東方文化背景裡，尤其是我們華人，一般來說生來都接受滿天神佛的多神觀念，對耶穌本身是否真正的歷史人物也未必認識。就算是親朋戚友</w:t>
      </w:r>
      <w:proofErr w:type="gramStart"/>
      <w:r>
        <w:rPr>
          <w:rFonts w:hint="eastAsia"/>
        </w:rPr>
        <w:t>之間，</w:t>
      </w:r>
      <w:proofErr w:type="gramEnd"/>
      <w:r>
        <w:rPr>
          <w:rFonts w:hint="eastAsia"/>
        </w:rPr>
        <w:t>談論身後事是一種忌諱，何況跟陌生人呢？</w:t>
      </w:r>
    </w:p>
    <w:p w:rsidR="00303609" w:rsidRDefault="00303609" w:rsidP="00303609"/>
    <w:p w:rsidR="00303609" w:rsidRDefault="00303609" w:rsidP="00303609">
      <w:pPr>
        <w:rPr>
          <w:rFonts w:hint="eastAsia"/>
        </w:rPr>
      </w:pPr>
      <w:r>
        <w:rPr>
          <w:rFonts w:hint="eastAsia"/>
        </w:rPr>
        <w:t xml:space="preserve">　　佈道進路是從與福音對象打開話題開始。因為傳福音的迫切負擔，有時佈道者無論得時不得時，也可以隨時製造與福音對象對話的機會。要引起福音對象的注意，首先從合適的話題入手。我們看見耶穌是使用當時的對象熟知的生活話題開講（例如與撒瑪利亞婦人井旁談活水）；保羅面對不同處境不同對象，亦經常使用不同的入手話題（例如在雅典亞略巴古他從未識之神入題）。傳福音者要吸引福音對象聽福音，耶穌基督及保羅作處境化／本色化的演繹就是一個很好的模範。更值得留意的是他們在處境化／本色化信仰的過程中，並沒有將信仰的內容淡化或同化，以致失去信仰的獨特性。反而他們透過循序漸進的解說工作，讓人一步一步心悅誠服接受獨特的福音信息。人對福音的需要感興趣，可能由</w:t>
      </w:r>
      <w:proofErr w:type="gramStart"/>
      <w:r>
        <w:rPr>
          <w:rFonts w:hint="eastAsia"/>
        </w:rPr>
        <w:t>佈道者那次</w:t>
      </w:r>
      <w:proofErr w:type="gramEnd"/>
      <w:r>
        <w:rPr>
          <w:rFonts w:hint="eastAsia"/>
        </w:rPr>
        <w:t>的福音對談而得到啟發。事實上有些福音對象之前曾聽過福音，有一天聖靈或帶領佈道者與福音對象有寶貴接觸溝通的機會，佈道者必須聆聽，並真誠地與福音對象對談，評估其對福音信仰認識和接受的程度，把握機會作鼓勵，甚至</w:t>
      </w:r>
      <w:proofErr w:type="gramStart"/>
      <w:r>
        <w:rPr>
          <w:rFonts w:hint="eastAsia"/>
        </w:rPr>
        <w:t>澄清辨惑</w:t>
      </w:r>
      <w:proofErr w:type="gramEnd"/>
      <w:r>
        <w:rPr>
          <w:rFonts w:hint="eastAsia"/>
        </w:rPr>
        <w:t>。</w:t>
      </w:r>
    </w:p>
    <w:p w:rsidR="00303609" w:rsidRDefault="00303609" w:rsidP="00303609"/>
    <w:p w:rsidR="00303609" w:rsidRDefault="00303609" w:rsidP="00303609">
      <w:r>
        <w:rPr>
          <w:rFonts w:hint="eastAsia"/>
        </w:rPr>
        <w:t xml:space="preserve">　　佈道進路與所講福音的內容有很密切的關係。怎樣與在福音門外，帶著東方</w:t>
      </w:r>
      <w:r>
        <w:rPr>
          <w:rFonts w:hint="eastAsia"/>
        </w:rPr>
        <w:lastRenderedPageBreak/>
        <w:t>文化背景的朋友</w:t>
      </w:r>
      <w:proofErr w:type="gramStart"/>
      <w:r>
        <w:rPr>
          <w:rFonts w:hint="eastAsia"/>
        </w:rPr>
        <w:t>有效傾</w:t>
      </w:r>
      <w:proofErr w:type="gramEnd"/>
      <w:r>
        <w:rPr>
          <w:rFonts w:hint="eastAsia"/>
        </w:rPr>
        <w:t>談福音內容，可以從與華人文化的共同觀念作起點。在這裡可以舉幾個例子。何啟明牧師在其著作《當代個人佈道－理論與實踐》中，引用奧勒（</w:t>
      </w:r>
      <w:r>
        <w:rPr>
          <w:rFonts w:hint="eastAsia"/>
        </w:rPr>
        <w:t xml:space="preserve">Morris </w:t>
      </w:r>
      <w:proofErr w:type="spellStart"/>
      <w:r>
        <w:rPr>
          <w:rFonts w:hint="eastAsia"/>
        </w:rPr>
        <w:t>Opler</w:t>
      </w:r>
      <w:proofErr w:type="spellEnd"/>
      <w:r>
        <w:rPr>
          <w:rFonts w:hint="eastAsia"/>
        </w:rPr>
        <w:t>）的理論，認為在各民族裡可以找到不同的基本文化假設，其中以「文化主題」（</w:t>
      </w:r>
      <w:r>
        <w:rPr>
          <w:rFonts w:hint="eastAsia"/>
        </w:rPr>
        <w:t>Cultural Theme</w:t>
      </w:r>
      <w:r>
        <w:rPr>
          <w:rFonts w:hint="eastAsia"/>
        </w:rPr>
        <w:t>）及「動態的肯定」（</w:t>
      </w:r>
      <w:r>
        <w:rPr>
          <w:rFonts w:hint="eastAsia"/>
        </w:rPr>
        <w:t>Dynamic Affirmation</w:t>
      </w:r>
      <w:r>
        <w:rPr>
          <w:rFonts w:hint="eastAsia"/>
        </w:rPr>
        <w:t>）來形容該特色。何牧師應用其理論分析中國文化，認為中國文化其中一個重要主題是「和諧」，進而從這主題引申中國人的倫理和天人關係等觀念與福音信息重點的關聯，嘗試建構一套適合華人的福音信息</w:t>
      </w:r>
      <w:r>
        <w:rPr>
          <w:rFonts w:hint="eastAsia"/>
        </w:rPr>
        <w:t>1</w:t>
      </w:r>
      <w:r>
        <w:rPr>
          <w:rFonts w:hint="eastAsia"/>
        </w:rPr>
        <w:t>。</w:t>
      </w:r>
      <w:proofErr w:type="gramStart"/>
      <w:r>
        <w:rPr>
          <w:rFonts w:hint="eastAsia"/>
        </w:rPr>
        <w:t>滕</w:t>
      </w:r>
      <w:proofErr w:type="gramEnd"/>
      <w:r>
        <w:rPr>
          <w:rFonts w:hint="eastAsia"/>
        </w:rPr>
        <w:t>張佳音博士於二十年前設計的佈道畫冊工具《美滿人生》</w:t>
      </w:r>
      <w:r>
        <w:rPr>
          <w:rFonts w:hint="eastAsia"/>
        </w:rPr>
        <w:t xml:space="preserve">2 </w:t>
      </w:r>
      <w:r>
        <w:rPr>
          <w:rFonts w:hint="eastAsia"/>
        </w:rPr>
        <w:t>，進路則是從討論人生入手，從「苦痛人生」到「美滿人生」不同角度的題目及經文與福音對象論人生的苦與樂，進而探討人生的意義。筆者於《天水圍</w:t>
      </w:r>
      <w:r>
        <w:rPr>
          <w:rFonts w:hint="eastAsia"/>
        </w:rPr>
        <w:t>12</w:t>
      </w:r>
      <w:r>
        <w:rPr>
          <w:rFonts w:hint="eastAsia"/>
        </w:rPr>
        <w:t>門徒》見證集中最後的福音信息裡，則嘗試用「家」作主題進路入手：從探討人渴望「美滿的家」，帶出家庭其實是由真神所設立以彰顯神的愛的「真神的愛」，進而介紹天父呼籲人回轉的「歸家盼望」，信主後人</w:t>
      </w:r>
      <w:proofErr w:type="gramStart"/>
      <w:r>
        <w:rPr>
          <w:rFonts w:hint="eastAsia"/>
        </w:rPr>
        <w:t>既重拾神</w:t>
      </w:r>
      <w:proofErr w:type="gramEnd"/>
      <w:r>
        <w:rPr>
          <w:rFonts w:hint="eastAsia"/>
        </w:rPr>
        <w:t>兒女的身份，其實神早已在地上預備「教會是家」</w:t>
      </w:r>
      <w:r>
        <w:rPr>
          <w:rFonts w:hint="eastAsia"/>
        </w:rPr>
        <w:t xml:space="preserve"> </w:t>
      </w:r>
      <w:r>
        <w:rPr>
          <w:rFonts w:hint="eastAsia"/>
        </w:rPr>
        <w:t>。</w:t>
      </w:r>
      <w:r>
        <w:t>3</w:t>
      </w:r>
    </w:p>
    <w:p w:rsidR="00303609" w:rsidRDefault="00303609" w:rsidP="00303609"/>
    <w:p w:rsidR="00303609" w:rsidRDefault="00303609" w:rsidP="00303609">
      <w:pPr>
        <w:rPr>
          <w:rFonts w:hint="eastAsia"/>
        </w:rPr>
      </w:pPr>
      <w:r>
        <w:rPr>
          <w:rFonts w:hint="eastAsia"/>
        </w:rPr>
        <w:t xml:space="preserve">　　各種佈道進路的處理仍有很多的空間可以探討研究，是傳福音的訓練裡必須處理的問題。筆者認為學習不同的佈道進路，佈道者願意不斷實戰操練佈道，慢慢掌握與不同對象傾談技巧，</w:t>
      </w:r>
      <w:proofErr w:type="gramStart"/>
      <w:r>
        <w:rPr>
          <w:rFonts w:hint="eastAsia"/>
        </w:rPr>
        <w:t>才懂靈活</w:t>
      </w:r>
      <w:proofErr w:type="gramEnd"/>
      <w:r>
        <w:rPr>
          <w:rFonts w:hint="eastAsia"/>
        </w:rPr>
        <w:t>應變，知所進退。</w:t>
      </w:r>
    </w:p>
    <w:p w:rsidR="00303609" w:rsidRDefault="00303609" w:rsidP="00303609"/>
    <w:p w:rsidR="00303609" w:rsidRDefault="00303609" w:rsidP="00303609">
      <w:pPr>
        <w:rPr>
          <w:rFonts w:hint="eastAsia"/>
        </w:rPr>
      </w:pPr>
      <w:proofErr w:type="gramStart"/>
      <w:r>
        <w:rPr>
          <w:rFonts w:hint="eastAsia"/>
        </w:rPr>
        <w:t>（</w:t>
      </w:r>
      <w:proofErr w:type="gramEnd"/>
      <w:r>
        <w:rPr>
          <w:rFonts w:hint="eastAsia"/>
        </w:rPr>
        <w:t>時代講場「佈道訓練新世代」系列，每月一篇，由香港基督徒短期宣教訓練中心提供。該會網址：</w:t>
      </w:r>
      <w:r>
        <w:rPr>
          <w:rFonts w:hint="eastAsia"/>
        </w:rPr>
        <w:t>http://www.hkstm.org.hk/</w:t>
      </w:r>
      <w:r>
        <w:rPr>
          <w:rFonts w:hint="eastAsia"/>
        </w:rPr>
        <w:t>。）</w:t>
      </w:r>
    </w:p>
    <w:p w:rsidR="00303609" w:rsidRDefault="00303609" w:rsidP="00303609"/>
    <w:p w:rsidR="00303609" w:rsidRDefault="00303609" w:rsidP="00303609">
      <w:pPr>
        <w:rPr>
          <w:rFonts w:hint="eastAsia"/>
        </w:rPr>
      </w:pPr>
      <w:proofErr w:type="gramStart"/>
      <w:r>
        <w:rPr>
          <w:rFonts w:hint="eastAsia"/>
        </w:rPr>
        <w:t>（</w:t>
      </w:r>
      <w:proofErr w:type="gramEnd"/>
      <w:r>
        <w:rPr>
          <w:rFonts w:hint="eastAsia"/>
        </w:rPr>
        <w:t>http://www.christiantimes.org.hk</w:t>
      </w:r>
      <w:r>
        <w:rPr>
          <w:rFonts w:hint="eastAsia"/>
        </w:rPr>
        <w:t>，時代論壇</w:t>
      </w:r>
      <w:proofErr w:type="gramStart"/>
      <w:r>
        <w:rPr>
          <w:rFonts w:hint="eastAsia"/>
        </w:rPr>
        <w:t>時代講場</w:t>
      </w:r>
      <w:proofErr w:type="gramEnd"/>
      <w:r>
        <w:rPr>
          <w:rFonts w:hint="eastAsia"/>
        </w:rPr>
        <w:t>，</w:t>
      </w:r>
      <w:r>
        <w:rPr>
          <w:rFonts w:hint="eastAsia"/>
        </w:rPr>
        <w:t>2011.09.07</w:t>
      </w:r>
      <w:proofErr w:type="gramStart"/>
      <w:r>
        <w:rPr>
          <w:rFonts w:hint="eastAsia"/>
        </w:rPr>
        <w:t>）</w:t>
      </w:r>
      <w:proofErr w:type="gramEnd"/>
    </w:p>
    <w:p w:rsidR="00303609" w:rsidRDefault="00303609" w:rsidP="00303609"/>
    <w:p w:rsidR="00303609" w:rsidRDefault="00303609" w:rsidP="00303609">
      <w:pPr>
        <w:rPr>
          <w:rFonts w:hint="eastAsia"/>
        </w:rPr>
      </w:pPr>
      <w:proofErr w:type="gramStart"/>
      <w:r>
        <w:rPr>
          <w:rFonts w:hint="eastAsia"/>
        </w:rPr>
        <w:t>何啟明著</w:t>
      </w:r>
      <w:proofErr w:type="gramEnd"/>
      <w:r>
        <w:rPr>
          <w:rFonts w:hint="eastAsia"/>
        </w:rPr>
        <w:t>：《當代個人佈道－理論與實踐》</w:t>
      </w:r>
      <w:proofErr w:type="gramStart"/>
      <w:r>
        <w:rPr>
          <w:rFonts w:hint="eastAsia"/>
        </w:rPr>
        <w:t>（</w:t>
      </w:r>
      <w:proofErr w:type="gramEnd"/>
      <w:r>
        <w:rPr>
          <w:rFonts w:hint="eastAsia"/>
        </w:rPr>
        <w:t>士加堡：加拿大恩福協會，</w:t>
      </w:r>
      <w:r>
        <w:rPr>
          <w:rFonts w:hint="eastAsia"/>
        </w:rPr>
        <w:t>2001</w:t>
      </w:r>
      <w:r>
        <w:rPr>
          <w:rFonts w:hint="eastAsia"/>
        </w:rPr>
        <w:t>年</w:t>
      </w:r>
      <w:proofErr w:type="gramStart"/>
      <w:r>
        <w:rPr>
          <w:rFonts w:hint="eastAsia"/>
        </w:rPr>
        <w:t>）</w:t>
      </w:r>
      <w:proofErr w:type="gramEnd"/>
      <w:r>
        <w:rPr>
          <w:rFonts w:hint="eastAsia"/>
        </w:rPr>
        <w:t>頁</w:t>
      </w:r>
      <w:r>
        <w:rPr>
          <w:rFonts w:hint="eastAsia"/>
        </w:rPr>
        <w:t>171-17</w:t>
      </w:r>
      <w:r>
        <w:rPr>
          <w:rFonts w:hint="eastAsia"/>
        </w:rPr>
        <w:t>。作者亦在本書前部份分析了幾種現代套裝式佈道法的優點及弱點。</w:t>
      </w:r>
    </w:p>
    <w:p w:rsidR="00303609" w:rsidRDefault="00303609" w:rsidP="00303609">
      <w:pPr>
        <w:rPr>
          <w:rFonts w:hint="eastAsia"/>
        </w:rPr>
      </w:pPr>
      <w:proofErr w:type="gramStart"/>
      <w:r>
        <w:rPr>
          <w:rFonts w:hint="eastAsia"/>
        </w:rPr>
        <w:t>滕張佳音著</w:t>
      </w:r>
      <w:proofErr w:type="gramEnd"/>
      <w:r>
        <w:rPr>
          <w:rFonts w:hint="eastAsia"/>
        </w:rPr>
        <w:t>：《美滿人生－個人佈道畫冊》，香港：</w:t>
      </w:r>
      <w:proofErr w:type="gramStart"/>
      <w:r>
        <w:rPr>
          <w:rFonts w:hint="eastAsia"/>
        </w:rPr>
        <w:t>短宣中心</w:t>
      </w:r>
      <w:proofErr w:type="gramEnd"/>
      <w:r>
        <w:rPr>
          <w:rFonts w:hint="eastAsia"/>
        </w:rPr>
        <w:t>，</w:t>
      </w:r>
      <w:r>
        <w:rPr>
          <w:rFonts w:hint="eastAsia"/>
        </w:rPr>
        <w:t>2005</w:t>
      </w:r>
      <w:r>
        <w:rPr>
          <w:rFonts w:hint="eastAsia"/>
        </w:rPr>
        <w:t>，更新版。</w:t>
      </w:r>
    </w:p>
    <w:p w:rsidR="0016515E" w:rsidRDefault="00303609" w:rsidP="00303609">
      <w:proofErr w:type="gramStart"/>
      <w:r>
        <w:rPr>
          <w:rFonts w:hint="eastAsia"/>
        </w:rPr>
        <w:t>慰子編</w:t>
      </w:r>
      <w:proofErr w:type="gramEnd"/>
      <w:r>
        <w:rPr>
          <w:rFonts w:hint="eastAsia"/>
        </w:rPr>
        <w:t>：《天水圍</w:t>
      </w:r>
      <w:r>
        <w:rPr>
          <w:rFonts w:hint="eastAsia"/>
        </w:rPr>
        <w:t>12</w:t>
      </w:r>
      <w:r>
        <w:rPr>
          <w:rFonts w:hint="eastAsia"/>
        </w:rPr>
        <w:t>門徒》，香港：九龍塘基督教中華宣道會</w:t>
      </w:r>
      <w:proofErr w:type="gramStart"/>
      <w:r>
        <w:rPr>
          <w:rFonts w:hint="eastAsia"/>
        </w:rPr>
        <w:t>天澤堂</w:t>
      </w:r>
      <w:proofErr w:type="gramEnd"/>
      <w:r>
        <w:rPr>
          <w:rFonts w:hint="eastAsia"/>
        </w:rPr>
        <w:t>，</w:t>
      </w:r>
      <w:r>
        <w:rPr>
          <w:rFonts w:hint="eastAsia"/>
        </w:rPr>
        <w:t>2007. P.</w:t>
      </w:r>
      <w:r>
        <w:rPr>
          <w:rFonts w:hint="eastAsia"/>
        </w:rPr>
        <w:t>頁</w:t>
      </w:r>
      <w:r>
        <w:rPr>
          <w:rFonts w:hint="eastAsia"/>
        </w:rPr>
        <w:t>150-152</w:t>
      </w:r>
      <w:r>
        <w:rPr>
          <w:rFonts w:hint="eastAsia"/>
        </w:rPr>
        <w:t>。</w:t>
      </w:r>
    </w:p>
    <w:sectPr w:rsidR="0016515E" w:rsidSect="0016515E">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3609"/>
    <w:rsid w:val="0016515E"/>
    <w:rsid w:val="00303609"/>
    <w:rsid w:val="006E48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1</cp:revision>
  <dcterms:created xsi:type="dcterms:W3CDTF">2018-12-15T05:55:00Z</dcterms:created>
  <dcterms:modified xsi:type="dcterms:W3CDTF">2018-12-15T05:56:00Z</dcterms:modified>
</cp:coreProperties>
</file>