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905" w:rsidRDefault="00413905" w:rsidP="00413905">
      <w:pPr>
        <w:rPr>
          <w:rFonts w:hint="eastAsia"/>
        </w:rPr>
      </w:pPr>
      <w:r>
        <w:rPr>
          <w:rFonts w:hint="eastAsia"/>
        </w:rPr>
        <w:t>審判活人死人</w:t>
      </w:r>
    </w:p>
    <w:p w:rsidR="00413905" w:rsidRDefault="00413905" w:rsidP="00413905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楊牧谷</w:t>
      </w:r>
      <w:proofErr w:type="gramEnd"/>
      <w:r>
        <w:rPr>
          <w:rFonts w:hint="eastAsia"/>
        </w:rPr>
        <w:t>。《</w:t>
      </w:r>
      <w:r w:rsidRPr="00413905">
        <w:rPr>
          <w:rFonts w:hint="eastAsia"/>
        </w:rPr>
        <w:t>使徒信經新釋</w:t>
      </w:r>
      <w:r>
        <w:rPr>
          <w:rFonts w:hint="eastAsia"/>
        </w:rPr>
        <w:t>》</w:t>
      </w:r>
      <w:r w:rsidRPr="00413905">
        <w:rPr>
          <w:rFonts w:hint="eastAsia"/>
        </w:rPr>
        <w:t>。頁</w:t>
      </w:r>
      <w:r w:rsidRPr="00413905">
        <w:rPr>
          <w:rFonts w:hint="eastAsia"/>
        </w:rPr>
        <w:t>146-153</w:t>
      </w:r>
    </w:p>
    <w:p w:rsidR="00413905" w:rsidRDefault="00413905" w:rsidP="00413905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按信經</w:t>
      </w:r>
      <w:proofErr w:type="gramEnd"/>
      <w:r>
        <w:rPr>
          <w:rFonts w:hint="eastAsia"/>
        </w:rPr>
        <w:t>的末世論來</w:t>
      </w:r>
      <w:r>
        <w:rPr>
          <w:rFonts w:hint="eastAsia"/>
        </w:rPr>
        <w:t>說</w:t>
      </w:r>
      <w:r>
        <w:rPr>
          <w:rFonts w:hint="eastAsia"/>
        </w:rPr>
        <w:t>，「</w:t>
      </w:r>
      <w:proofErr w:type="gramStart"/>
      <w:r>
        <w:rPr>
          <w:rFonts w:hint="eastAsia"/>
        </w:rPr>
        <w:t>將來必從那</w:t>
      </w:r>
      <w:r>
        <w:rPr>
          <w:rFonts w:hint="eastAsia"/>
        </w:rPr>
        <w:t>裡</w:t>
      </w:r>
      <w:proofErr w:type="gramEnd"/>
      <w:r>
        <w:rPr>
          <w:rFonts w:hint="eastAsia"/>
        </w:rPr>
        <w:t>降臨」是上帝國在地上展開的關鍵性時刻，「審判活人死人」則是上帝國落實的第一步</w:t>
      </w:r>
      <w:r>
        <w:rPr>
          <w:rFonts w:hint="eastAsia"/>
        </w:rPr>
        <w:t>。</w:t>
      </w:r>
    </w:p>
    <w:p w:rsidR="00413905" w:rsidRDefault="00413905" w:rsidP="00413905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那麼活在耶穌</w:t>
      </w:r>
      <w:proofErr w:type="gramEnd"/>
      <w:r>
        <w:rPr>
          <w:rFonts w:hint="eastAsia"/>
        </w:rPr>
        <w:t>再來之前的我們，應該怎樣看上帝國這回事？尤其是身處社會改變之中的信徒，又應以什麼作立身處世的原則，才算是與上帝同工</w:t>
      </w:r>
      <w:r>
        <w:rPr>
          <w:rFonts w:hint="eastAsia"/>
        </w:rPr>
        <w:t>？</w:t>
      </w:r>
    </w:p>
    <w:p w:rsidR="00413905" w:rsidRDefault="00413905" w:rsidP="0041390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不管是十九世紀的人對自我改造的樂觀，或二十世紀的信徒對改造社會的熱切，都是人回應上帝國的一個方法；二者相同的乃是相信上帝國是今世的、歷史的產物，是人努力的結果。與之相反的是「他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」的上帝國觀念，包括上兩世紀流行的敬</w:t>
      </w:r>
      <w:proofErr w:type="gramStart"/>
      <w:r>
        <w:rPr>
          <w:rFonts w:hint="eastAsia"/>
        </w:rPr>
        <w:t>虔</w:t>
      </w:r>
      <w:proofErr w:type="gramEnd"/>
      <w:r>
        <w:rPr>
          <w:rFonts w:hint="eastAsia"/>
        </w:rPr>
        <w:t>文學及本世紀的時代論</w:t>
      </w:r>
      <w:proofErr w:type="spellStart"/>
      <w:r>
        <w:rPr>
          <w:rFonts w:hint="eastAsia"/>
        </w:rPr>
        <w:t>dispensationalism</w:t>
      </w:r>
      <w:proofErr w:type="spellEnd"/>
      <w:r>
        <w:rPr>
          <w:rFonts w:hint="eastAsia"/>
        </w:rPr>
        <w:t>作品</w:t>
      </w:r>
      <w:r>
        <w:rPr>
          <w:rFonts w:hint="eastAsia"/>
        </w:rPr>
        <w:t>。</w:t>
      </w:r>
    </w:p>
    <w:p w:rsidR="00413905" w:rsidRDefault="00413905" w:rsidP="0041390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造成這兩派截然不同的了解，基本上是因</w:t>
      </w:r>
      <w:r>
        <w:rPr>
          <w:rFonts w:hint="eastAsia"/>
        </w:rPr>
        <w:t>為</w:t>
      </w:r>
      <w:r>
        <w:rPr>
          <w:rFonts w:hint="eastAsia"/>
        </w:rPr>
        <w:t>我們對明白耶穌言行有不同的取向。看上帝國</w:t>
      </w:r>
      <w:r>
        <w:rPr>
          <w:rFonts w:hint="eastAsia"/>
        </w:rPr>
        <w:t>為</w:t>
      </w:r>
      <w:r>
        <w:rPr>
          <w:rFonts w:hint="eastAsia"/>
        </w:rPr>
        <w:t>今生改造社會的結果者，是採取某種</w:t>
      </w:r>
      <w:proofErr w:type="gramStart"/>
      <w:r>
        <w:rPr>
          <w:rFonts w:hint="eastAsia"/>
        </w:rPr>
        <w:t>先知式的角度</w:t>
      </w:r>
      <w:proofErr w:type="gramEnd"/>
      <w:r>
        <w:rPr>
          <w:rFonts w:hint="eastAsia"/>
        </w:rPr>
        <w:t>（</w:t>
      </w:r>
      <w:r>
        <w:t>prophetic</w:t>
      </w:r>
      <w:r>
        <w:t>）</w:t>
      </w:r>
      <w:r>
        <w:rPr>
          <w:rFonts w:hint="eastAsia"/>
        </w:rPr>
        <w:t>；看上帝國</w:t>
      </w:r>
      <w:r>
        <w:rPr>
          <w:rFonts w:hint="eastAsia"/>
        </w:rPr>
        <w:t>為</w:t>
      </w:r>
      <w:r>
        <w:rPr>
          <w:rFonts w:hint="eastAsia"/>
        </w:rPr>
        <w:t>純屬恩典，是只按上帝在創世前早定下之時間表（</w:t>
      </w:r>
      <w:r>
        <w:t>dispensation</w:t>
      </w:r>
      <w:r>
        <w:t>）</w:t>
      </w:r>
      <w:r>
        <w:rPr>
          <w:rFonts w:hint="eastAsia"/>
        </w:rPr>
        <w:t>來實施者，是採取</w:t>
      </w:r>
      <w:proofErr w:type="gramStart"/>
      <w:r>
        <w:rPr>
          <w:rFonts w:hint="eastAsia"/>
        </w:rPr>
        <w:t>末世式的角度</w:t>
      </w:r>
      <w:proofErr w:type="gramEnd"/>
      <w:r>
        <w:rPr>
          <w:rFonts w:hint="eastAsia"/>
        </w:rPr>
        <w:t>（</w:t>
      </w:r>
      <w:r>
        <w:t>apocalyptic</w:t>
      </w:r>
      <w:r>
        <w:t>）</w:t>
      </w:r>
      <w:r>
        <w:rPr>
          <w:rFonts w:hint="eastAsia"/>
        </w:rPr>
        <w:t>。但明顯地這種對立的分野是不自然的，也是「非聖經」的。耶穌在地上的時候當然有批評時弊的言論，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</w:t>
      </w:r>
      <w:proofErr w:type="gramStart"/>
      <w:r>
        <w:rPr>
          <w:rFonts w:hint="eastAsia"/>
        </w:rPr>
        <w:t>工作卻鮮以</w:t>
      </w:r>
      <w:proofErr w:type="gramEnd"/>
      <w:r>
        <w:rPr>
          <w:rFonts w:hint="eastAsia"/>
        </w:rPr>
        <w:t>改造社會</w:t>
      </w:r>
      <w:r>
        <w:rPr>
          <w:rFonts w:hint="eastAsia"/>
        </w:rPr>
        <w:t>為</w:t>
      </w:r>
      <w:r>
        <w:rPr>
          <w:rFonts w:hint="eastAsia"/>
        </w:rPr>
        <w:t>己任；另一方面，耶穌雖然熱切關心上帝國（天國）的來臨，但更多時候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是忘我地投身於解決人當前的困境，從疾病、饑餓，到貧窮都有。這樣</w:t>
      </w:r>
      <w:proofErr w:type="gramStart"/>
      <w:r>
        <w:rPr>
          <w:rFonts w:hint="eastAsia"/>
        </w:rPr>
        <w:t>一來，</w:t>
      </w:r>
      <w:proofErr w:type="gramEnd"/>
      <w:r>
        <w:rPr>
          <w:rFonts w:hint="eastAsia"/>
        </w:rPr>
        <w:t>我們若要避免立場極化而引來的不育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毛，就一定要重新向主學習，看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是怎樣了解上帝的國度，然後才會明白「審判活人死人」的意思，</w:t>
      </w:r>
      <w:proofErr w:type="gramStart"/>
      <w:r>
        <w:rPr>
          <w:rFonts w:hint="eastAsia"/>
        </w:rPr>
        <w:t>更從而</w:t>
      </w:r>
      <w:proofErr w:type="gramEnd"/>
      <w:r>
        <w:rPr>
          <w:rFonts w:hint="eastAsia"/>
        </w:rPr>
        <w:t>明白</w:t>
      </w:r>
      <w:proofErr w:type="gramStart"/>
      <w:r>
        <w:rPr>
          <w:rFonts w:hint="eastAsia"/>
        </w:rPr>
        <w:t>這兩句信經</w:t>
      </w:r>
      <w:proofErr w:type="gramEnd"/>
      <w:r>
        <w:rPr>
          <w:rFonts w:hint="eastAsia"/>
        </w:rPr>
        <w:t>在今日對我們有什麼意義</w:t>
      </w:r>
      <w:r>
        <w:rPr>
          <w:rFonts w:hint="eastAsia"/>
        </w:rPr>
        <w:t>。</w:t>
      </w:r>
    </w:p>
    <w:p w:rsidR="00413905" w:rsidRDefault="00413905" w:rsidP="00413905">
      <w:pPr>
        <w:rPr>
          <w:rFonts w:hint="eastAsia"/>
        </w:rPr>
      </w:pPr>
    </w:p>
    <w:p w:rsidR="00413905" w:rsidRDefault="00413905" w:rsidP="00413905">
      <w:pPr>
        <w:jc w:val="center"/>
        <w:rPr>
          <w:rFonts w:hint="eastAsia"/>
        </w:rPr>
      </w:pPr>
      <w:r>
        <w:rPr>
          <w:rFonts w:hint="eastAsia"/>
        </w:rPr>
        <w:t>「我父的國」</w:t>
      </w:r>
    </w:p>
    <w:p w:rsidR="00413905" w:rsidRDefault="00413905" w:rsidP="0041390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對耶穌來</w:t>
      </w:r>
      <w:r>
        <w:rPr>
          <w:rFonts w:hint="eastAsia"/>
        </w:rPr>
        <w:t>說</w:t>
      </w:r>
      <w:r>
        <w:rPr>
          <w:rFonts w:hint="eastAsia"/>
        </w:rPr>
        <w:t>，上帝的國就是「我父的國」，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是在這種亮光下生活、工作、和捨身的。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相信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的工作是引進這國度，死與復活是給世人有機會進入這國度，到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再來便是歷史終結，父國榮耀地完成於地上的時候</w:t>
      </w:r>
      <w:r>
        <w:rPr>
          <w:rFonts w:hint="eastAsia"/>
        </w:rPr>
        <w:t>。</w:t>
      </w:r>
    </w:p>
    <w:p w:rsidR="00413905" w:rsidRDefault="00413905" w:rsidP="0041390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這種了解跟上述兩個世紀的理論的明顯分別是在本質上。耶穌的言論與工作不大注意「天國」是什麼時候來到，像時代論者那樣，也沒</w:t>
      </w:r>
      <w:r>
        <w:rPr>
          <w:rFonts w:hint="eastAsia"/>
        </w:rPr>
        <w:t>說</w:t>
      </w:r>
      <w:r>
        <w:rPr>
          <w:rFonts w:hint="eastAsia"/>
        </w:rPr>
        <w:t>改造社會就會引進天國。這倒不表示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不關心天國什麼時候會展開，或看改善民生</w:t>
      </w:r>
      <w:r>
        <w:rPr>
          <w:rFonts w:hint="eastAsia"/>
        </w:rPr>
        <w:t>為</w:t>
      </w:r>
      <w:r>
        <w:rPr>
          <w:rFonts w:hint="eastAsia"/>
        </w:rPr>
        <w:t>毫無價値；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的言行明顯地是包括了上述二者的。那麼問題出在什麼地方？是在我們以偏概全的做法。熱心參與社會事務的</w:t>
      </w:r>
      <w:proofErr w:type="gramStart"/>
      <w:r>
        <w:rPr>
          <w:rFonts w:hint="eastAsia"/>
        </w:rPr>
        <w:t>基督徒常抓</w:t>
      </w:r>
      <w:r>
        <w:rPr>
          <w:rFonts w:hint="eastAsia"/>
        </w:rPr>
        <w:t>著</w:t>
      </w:r>
      <w:proofErr w:type="gramEnd"/>
      <w:r>
        <w:rPr>
          <w:rFonts w:hint="eastAsia"/>
        </w:rPr>
        <w:t>新約一鱗半爪的敎訓，就強調那是建立天國唯一的門徑，正如時代論者亦常本其理論來強調現在是「拯救的日子」，因此任何社會關懷的行動都不是重要的；這種互相排斥的行</w:t>
      </w:r>
      <w:r>
        <w:rPr>
          <w:rFonts w:hint="eastAsia"/>
        </w:rPr>
        <w:t>為</w:t>
      </w:r>
      <w:r>
        <w:rPr>
          <w:rFonts w:hint="eastAsia"/>
        </w:rPr>
        <w:t>自然大大削弱敎會的見證。二者若能互相接納，</w:t>
      </w:r>
      <w:proofErr w:type="gramStart"/>
      <w:r>
        <w:rPr>
          <w:rFonts w:hint="eastAsia"/>
        </w:rPr>
        <w:t>相助相長</w:t>
      </w:r>
      <w:proofErr w:type="gramEnd"/>
      <w:r>
        <w:rPr>
          <w:rFonts w:hint="eastAsia"/>
        </w:rPr>
        <w:t>，敎會在社會的影響力就大大不同了</w:t>
      </w:r>
      <w:r>
        <w:rPr>
          <w:rFonts w:hint="eastAsia"/>
        </w:rPr>
        <w:t>。</w:t>
      </w:r>
    </w:p>
    <w:p w:rsidR="00413905" w:rsidRDefault="00413905" w:rsidP="0041390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上帝國（</w:t>
      </w:r>
      <w:proofErr w:type="spellStart"/>
      <w:r>
        <w:t>basileia</w:t>
      </w:r>
      <w:proofErr w:type="spellEnd"/>
      <w:r>
        <w:rPr>
          <w:rFonts w:hint="eastAsia"/>
        </w:rPr>
        <w:t xml:space="preserve"> </w:t>
      </w:r>
      <w:proofErr w:type="spellStart"/>
      <w:r>
        <w:t>tou</w:t>
      </w:r>
      <w:proofErr w:type="spellEnd"/>
      <w:r>
        <w:rPr>
          <w:rFonts w:hint="eastAsia"/>
        </w:rPr>
        <w:t xml:space="preserve"> </w:t>
      </w:r>
      <w:proofErr w:type="spellStart"/>
      <w:r>
        <w:t>theou</w:t>
      </w:r>
      <w:proofErr w:type="spellEnd"/>
      <w:r>
        <w:t>）</w:t>
      </w:r>
      <w:r>
        <w:rPr>
          <w:rFonts w:hint="eastAsia"/>
        </w:rPr>
        <w:t>的意思就是上帝的統治，其中心思想不在版圖地域或社會結構，而只在權力的特性和對象；特性者是王者之治（</w:t>
      </w:r>
      <w:r>
        <w:t>kingly</w:t>
      </w:r>
      <w:r>
        <w:rPr>
          <w:rFonts w:hint="eastAsia"/>
        </w:rPr>
        <w:t xml:space="preserve"> </w:t>
      </w:r>
      <w:r>
        <w:t>rule</w:t>
      </w:r>
      <w:r>
        <w:t>）</w:t>
      </w:r>
      <w:r>
        <w:rPr>
          <w:rFonts w:hint="eastAsia"/>
        </w:rPr>
        <w:t>，對象則是需要拯救的人。耶穌一生的</w:t>
      </w:r>
      <w:proofErr w:type="gramStart"/>
      <w:r>
        <w:rPr>
          <w:rFonts w:hint="eastAsia"/>
        </w:rPr>
        <w:t>言行均要在</w:t>
      </w:r>
      <w:proofErr w:type="gramEnd"/>
      <w:r>
        <w:rPr>
          <w:rFonts w:hint="eastAsia"/>
        </w:rPr>
        <w:t>這亮光下來了解，因</w:t>
      </w:r>
      <w:r>
        <w:rPr>
          <w:rFonts w:hint="eastAsia"/>
        </w:rPr>
        <w:t>為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關</w:t>
      </w:r>
      <w:r>
        <w:rPr>
          <w:rFonts w:hint="eastAsia"/>
        </w:rPr>
        <w:t>心的也只是這兩方面：讓上帝的統治能</w:t>
      </w:r>
      <w:proofErr w:type="gramStart"/>
      <w:r>
        <w:rPr>
          <w:rFonts w:hint="eastAsia"/>
        </w:rPr>
        <w:t>彰顯於地</w:t>
      </w:r>
      <w:proofErr w:type="gramEnd"/>
      <w:r>
        <w:rPr>
          <w:rFonts w:hint="eastAsia"/>
        </w:rPr>
        <w:t>，讓人間的苦難能消解於天。因此慕勒</w:t>
      </w:r>
      <w:r>
        <w:rPr>
          <w:rFonts w:hint="eastAsia"/>
        </w:rPr>
        <w:t>說</w:t>
      </w:r>
      <w:r>
        <w:rPr>
          <w:rFonts w:hint="eastAsia"/>
        </w:rPr>
        <w:t>：「上帝國的奧秘乃是，在那</w:t>
      </w:r>
      <w:r>
        <w:rPr>
          <w:rFonts w:hint="eastAsia"/>
        </w:rPr>
        <w:t>裡</w:t>
      </w:r>
      <w:r>
        <w:rPr>
          <w:rFonts w:hint="eastAsia"/>
        </w:rPr>
        <w:t>我們有的不是一個主，只是一個父」</w:t>
      </w:r>
      <w:proofErr w:type="gramStart"/>
      <w:r>
        <w:rPr>
          <w:rFonts w:hint="eastAsia"/>
        </w:rPr>
        <w:t>（</w:t>
      </w:r>
      <w:proofErr w:type="gramEnd"/>
      <w:r>
        <w:t>M</w:t>
      </w:r>
      <w:r>
        <w:rPr>
          <w:rFonts w:hint="eastAsia"/>
        </w:rPr>
        <w:t xml:space="preserve">. </w:t>
      </w:r>
      <w:r>
        <w:t>Murray</w:t>
      </w:r>
      <w:r>
        <w:rPr>
          <w:rFonts w:hint="eastAsia"/>
        </w:rPr>
        <w:t xml:space="preserve">, </w:t>
      </w:r>
      <w:r w:rsidRPr="00413905">
        <w:rPr>
          <w:rFonts w:hint="eastAsia"/>
          <w:b/>
          <w:i/>
        </w:rPr>
        <w:lastRenderedPageBreak/>
        <w:t>The Life of Jesus, London</w:t>
      </w:r>
      <w:r>
        <w:rPr>
          <w:rFonts w:hint="eastAsia"/>
        </w:rPr>
        <w:t>, p</w:t>
      </w:r>
      <w:r>
        <w:t>.37</w:t>
      </w:r>
      <w:proofErr w:type="gramStart"/>
      <w:r>
        <w:t>）</w:t>
      </w:r>
      <w:proofErr w:type="gramEnd"/>
      <w:r>
        <w:rPr>
          <w:rFonts w:hint="eastAsia"/>
        </w:rPr>
        <w:t>。耶穌敎導門徒禱吿時</w:t>
      </w:r>
      <w:r>
        <w:rPr>
          <w:rFonts w:hint="eastAsia"/>
        </w:rPr>
        <w:t>說</w:t>
      </w:r>
      <w:r>
        <w:rPr>
          <w:rFonts w:hint="eastAsia"/>
        </w:rPr>
        <w:t>：「我們在天上的父…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願</w:t>
      </w:r>
      <w:r>
        <w:rPr>
          <w:rFonts w:hint="eastAsia"/>
        </w:rPr>
        <w:t>祢</w:t>
      </w:r>
      <w:r>
        <w:rPr>
          <w:rFonts w:hint="eastAsia"/>
        </w:rPr>
        <w:t>的國降臨」（路十一</w:t>
      </w:r>
      <w:r>
        <w:t>2</w:t>
      </w:r>
      <w:r>
        <w:t>）</w:t>
      </w:r>
      <w:r>
        <w:rPr>
          <w:rFonts w:hint="eastAsia"/>
        </w:rPr>
        <w:t>，正是這個意思。上帝國是在什麼時候展開？</w:t>
      </w:r>
      <w:r>
        <w:t>「</w:t>
      </w:r>
      <w:r>
        <w:rPr>
          <w:rFonts w:hint="eastAsia"/>
        </w:rPr>
        <w:t>我若靠</w:t>
      </w:r>
      <w:r>
        <w:rPr>
          <w:rFonts w:hint="eastAsia"/>
        </w:rPr>
        <w:t>著</w:t>
      </w:r>
      <w:r>
        <w:rPr>
          <w:rFonts w:hint="eastAsia"/>
        </w:rPr>
        <w:t>上帝的</w:t>
      </w:r>
      <w:proofErr w:type="gramStart"/>
      <w:r>
        <w:rPr>
          <w:rFonts w:hint="eastAsia"/>
        </w:rPr>
        <w:t>能力趕鬼</w:t>
      </w:r>
      <w:proofErr w:type="gramEnd"/>
      <w:r>
        <w:rPr>
          <w:rFonts w:hint="eastAsia"/>
        </w:rPr>
        <w:t>，這就是上帝的國臨到你們了」（路十一</w:t>
      </w:r>
      <w:r>
        <w:t>20</w:t>
      </w:r>
      <w:r>
        <w:t>）</w:t>
      </w:r>
      <w:r>
        <w:rPr>
          <w:rFonts w:hint="eastAsia"/>
        </w:rPr>
        <w:t>；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又</w:t>
      </w:r>
      <w:r>
        <w:rPr>
          <w:rFonts w:hint="eastAsia"/>
        </w:rPr>
        <w:t>說</w:t>
      </w:r>
      <w:r>
        <w:rPr>
          <w:rFonts w:hint="eastAsia"/>
        </w:rPr>
        <w:t>：「律法和先知到約翰</w:t>
      </w:r>
      <w:r>
        <w:rPr>
          <w:rFonts w:hint="eastAsia"/>
        </w:rPr>
        <w:t>為</w:t>
      </w:r>
      <w:r>
        <w:rPr>
          <w:rFonts w:hint="eastAsia"/>
        </w:rPr>
        <w:t>止，從此，上帝國的福音</w:t>
      </w:r>
      <w:r>
        <w:rPr>
          <w:rFonts w:hint="eastAsia"/>
        </w:rPr>
        <w:t>傳</w:t>
      </w:r>
      <w:r>
        <w:rPr>
          <w:rFonts w:hint="eastAsia"/>
        </w:rPr>
        <w:t>開了，人人努力要進去」（路十六</w:t>
      </w:r>
      <w:r>
        <w:t>16</w:t>
      </w:r>
      <w:r>
        <w:t>）</w:t>
      </w:r>
      <w:r>
        <w:rPr>
          <w:rFonts w:hint="eastAsia"/>
        </w:rPr>
        <w:t>。簡言之，耶穌不單看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的工作是全</w:t>
      </w:r>
      <w:r>
        <w:rPr>
          <w:rFonts w:hint="eastAsia"/>
        </w:rPr>
        <w:t>為</w:t>
      </w:r>
      <w:r>
        <w:rPr>
          <w:rFonts w:hint="eastAsia"/>
        </w:rPr>
        <w:t>天國，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的工作更是引進天國的第一步，</w:t>
      </w:r>
      <w:proofErr w:type="gramStart"/>
      <w:r>
        <w:rPr>
          <w:rFonts w:hint="eastAsia"/>
        </w:rPr>
        <w:t>祂的宣</w:t>
      </w:r>
      <w:proofErr w:type="gramEnd"/>
      <w:r>
        <w:rPr>
          <w:rFonts w:hint="eastAsia"/>
        </w:rPr>
        <w:t>吿（路十</w:t>
      </w:r>
      <w:r>
        <w:t>23</w:t>
      </w:r>
      <w:r>
        <w:rPr>
          <w:rFonts w:hint="eastAsia"/>
        </w:rPr>
        <w:t>及下），神蹟（路七</w:t>
      </w:r>
      <w:r>
        <w:t>22</w:t>
      </w:r>
      <w:r>
        <w:t>）</w:t>
      </w:r>
      <w:r>
        <w:rPr>
          <w:rFonts w:hint="eastAsia"/>
        </w:rPr>
        <w:t>，及比喩（太十三</w:t>
      </w:r>
      <w:r>
        <w:t>3</w:t>
      </w:r>
      <w:r>
        <w:rPr>
          <w:rFonts w:hint="eastAsia"/>
        </w:rPr>
        <w:t>-</w:t>
      </w:r>
      <w:r>
        <w:t>52</w:t>
      </w:r>
      <w:r>
        <w:t>）</w:t>
      </w:r>
      <w:r>
        <w:rPr>
          <w:rFonts w:hint="eastAsia"/>
        </w:rPr>
        <w:t>都</w:t>
      </w:r>
      <w:r>
        <w:rPr>
          <w:rFonts w:hint="eastAsia"/>
        </w:rPr>
        <w:t>說</w:t>
      </w:r>
      <w:r>
        <w:rPr>
          <w:rFonts w:hint="eastAsia"/>
        </w:rPr>
        <w:t>明這一點。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沒有多費唇舌</w:t>
      </w:r>
      <w:r>
        <w:rPr>
          <w:rFonts w:hint="eastAsia"/>
        </w:rPr>
        <w:t>說</w:t>
      </w:r>
      <w:r>
        <w:rPr>
          <w:rFonts w:hint="eastAsia"/>
        </w:rPr>
        <w:t>明上帝國的時間表，只叫門徒留意一個事實：上帝國已經展開了，就在他們中間</w:t>
      </w:r>
      <w:r>
        <w:rPr>
          <w:rFonts w:hint="eastAsia"/>
        </w:rPr>
        <w:t>。</w:t>
      </w:r>
    </w:p>
    <w:p w:rsidR="00413905" w:rsidRDefault="00413905" w:rsidP="0041390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無論是從</w:t>
      </w:r>
      <w:proofErr w:type="gramStart"/>
      <w:r>
        <w:rPr>
          <w:rFonts w:hint="eastAsia"/>
        </w:rPr>
        <w:t>耶穌的宣</w:t>
      </w:r>
      <w:proofErr w:type="gramEnd"/>
      <w:r>
        <w:rPr>
          <w:rFonts w:hint="eastAsia"/>
        </w:rPr>
        <w:t>吿、講道、神蹟或比喩來看上帝國，它都不是一套觀念或烏托邦式的理想，而是一種活的實體，因此施洗約翰在晚年坐牢的時候，好像有點弄糊塗了，不知道一生所等待的是耶穌或是別人，便打發兩個門徒去問耶穌，要知道</w:t>
      </w:r>
      <w:r>
        <w:rPr>
          <w:rFonts w:hint="eastAsia"/>
        </w:rPr>
        <w:t>真</w:t>
      </w:r>
      <w:r>
        <w:rPr>
          <w:rFonts w:hint="eastAsia"/>
        </w:rPr>
        <w:t>相。耶穌並沒有用理論去證明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自己的身分，只叫他們看事實：「你們去把所看見所聽見的事吿訴約翰，就是瞎子看見、瘸子行走、長大痳瘋的潔淨、聾子聽見、死人復活、窮人有福音傳給他們」（路七</w:t>
      </w:r>
      <w:r>
        <w:t>22</w:t>
      </w:r>
      <w:r>
        <w:t>）</w:t>
      </w:r>
      <w:r>
        <w:rPr>
          <w:rFonts w:hint="eastAsia"/>
        </w:rPr>
        <w:t>，這些都是上帝國的臨在及能力的彰顯，其</w:t>
      </w:r>
      <w:r>
        <w:rPr>
          <w:rFonts w:hint="eastAsia"/>
        </w:rPr>
        <w:t>他</w:t>
      </w:r>
      <w:r>
        <w:rPr>
          <w:rFonts w:hint="eastAsia"/>
        </w:rPr>
        <w:t>論證都是不需要了</w:t>
      </w:r>
      <w:r>
        <w:rPr>
          <w:rFonts w:hint="eastAsia"/>
        </w:rPr>
        <w:t>。</w:t>
      </w:r>
    </w:p>
    <w:p w:rsidR="00413905" w:rsidRDefault="00413905" w:rsidP="0041390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那麼耶穌是怎樣使「上帝的統治能</w:t>
      </w:r>
      <w:proofErr w:type="gramStart"/>
      <w:r>
        <w:rPr>
          <w:rFonts w:hint="eastAsia"/>
        </w:rPr>
        <w:t>彰顯於地</w:t>
      </w:r>
      <w:proofErr w:type="gramEnd"/>
      <w:r>
        <w:rPr>
          <w:rFonts w:hint="eastAsia"/>
        </w:rPr>
        <w:t>，讓人間的苦難能消解於天」</w:t>
      </w:r>
      <w:r>
        <w:rPr>
          <w:rFonts w:hint="eastAsia"/>
        </w:rPr>
        <w:t>？</w:t>
      </w:r>
      <w:r>
        <w:rPr>
          <w:rFonts w:hint="eastAsia"/>
        </w:rPr>
        <w:t>第一，最重要的就如上面所</w:t>
      </w:r>
      <w:r>
        <w:rPr>
          <w:rFonts w:hint="eastAsia"/>
        </w:rPr>
        <w:t>說</w:t>
      </w:r>
      <w:r>
        <w:rPr>
          <w:rFonts w:hint="eastAsia"/>
        </w:rPr>
        <w:t>，天國的王正是我們的父；</w:t>
      </w:r>
      <w:proofErr w:type="gramStart"/>
      <w:r>
        <w:rPr>
          <w:rFonts w:hint="eastAsia"/>
        </w:rPr>
        <w:t>祂不單稱神</w:t>
      </w:r>
      <w:r>
        <w:rPr>
          <w:rFonts w:hint="eastAsia"/>
        </w:rPr>
        <w:t>為</w:t>
      </w:r>
      <w:proofErr w:type="gramEnd"/>
      <w:r>
        <w:rPr>
          <w:rFonts w:hint="eastAsia"/>
        </w:rPr>
        <w:t>父</w:t>
      </w:r>
      <w:r>
        <w:rPr>
          <w:rFonts w:hint="eastAsia"/>
        </w:rPr>
        <w:t>（</w:t>
      </w:r>
      <w:r>
        <w:rPr>
          <w:rFonts w:hint="eastAsia"/>
        </w:rPr>
        <w:t>"A</w:t>
      </w:r>
      <w:r>
        <w:t>bba</w:t>
      </w:r>
      <w:r>
        <w:rPr>
          <w:rFonts w:hint="eastAsia"/>
        </w:rPr>
        <w:t>"</w:t>
      </w:r>
      <w:r>
        <w:rPr>
          <w:rFonts w:hint="eastAsia"/>
        </w:rPr>
        <w:t>），也敎導門徒如此作。但要留意，耶穌不像某些普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主義者</w:t>
      </w:r>
      <w:r>
        <w:t>（</w:t>
      </w:r>
      <w:r>
        <w:t>Universalist</w:t>
      </w:r>
      <w:r>
        <w:t>）</w:t>
      </w:r>
      <w:r>
        <w:rPr>
          <w:rFonts w:hint="eastAsia"/>
        </w:rPr>
        <w:t>那樣，</w:t>
      </w:r>
      <w:r>
        <w:rPr>
          <w:rFonts w:hint="eastAsia"/>
        </w:rPr>
        <w:t>說</w:t>
      </w:r>
      <w:r>
        <w:rPr>
          <w:rFonts w:hint="eastAsia"/>
        </w:rPr>
        <w:t>上帝是全人類的天父，引申的意思就是全人類自然地都會得救。在最早的馬可福音，耶穌只有</w:t>
      </w:r>
      <w:proofErr w:type="gramStart"/>
      <w:r>
        <w:rPr>
          <w:rFonts w:hint="eastAsia"/>
        </w:rPr>
        <w:t>四次</w:t>
      </w:r>
      <w:r>
        <w:rPr>
          <w:rFonts w:hint="eastAsia"/>
        </w:rPr>
        <w:t>說及</w:t>
      </w:r>
      <w:r>
        <w:rPr>
          <w:rFonts w:hint="eastAsia"/>
        </w:rPr>
        <w:t>上帝</w:t>
      </w:r>
      <w:proofErr w:type="gramEnd"/>
      <w:r>
        <w:rPr>
          <w:rFonts w:hint="eastAsia"/>
        </w:rPr>
        <w:t>是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的父，而且都是對</w:t>
      </w:r>
      <w:proofErr w:type="gramStart"/>
      <w:r>
        <w:rPr>
          <w:rFonts w:hint="eastAsia"/>
        </w:rPr>
        <w:t>門徒</w:t>
      </w:r>
      <w:r>
        <w:rPr>
          <w:rFonts w:hint="eastAsia"/>
        </w:rPr>
        <w:t>說</w:t>
      </w:r>
      <w:r>
        <w:rPr>
          <w:rFonts w:hint="eastAsia"/>
        </w:rPr>
        <w:t>的</w:t>
      </w:r>
      <w:proofErr w:type="gramEnd"/>
      <w:r>
        <w:rPr>
          <w:rFonts w:hint="eastAsia"/>
        </w:rPr>
        <w:t>，還不是明明</w:t>
      </w:r>
      <w:r>
        <w:rPr>
          <w:rFonts w:hint="eastAsia"/>
        </w:rPr>
        <w:t>說</w:t>
      </w:r>
      <w:r>
        <w:rPr>
          <w:rFonts w:hint="eastAsia"/>
        </w:rPr>
        <w:t>，而是用比喩，因</w:t>
      </w:r>
      <w:r>
        <w:rPr>
          <w:rFonts w:hint="eastAsia"/>
        </w:rPr>
        <w:t>為</w:t>
      </w:r>
      <w:r>
        <w:rPr>
          <w:rFonts w:hint="eastAsia"/>
        </w:rPr>
        <w:t>「除了子和子所願意指示的，沒有人知道父」（太十一</w:t>
      </w:r>
      <w:r>
        <w:t>27</w:t>
      </w:r>
      <w:r>
        <w:t>）</w:t>
      </w:r>
      <w:r>
        <w:rPr>
          <w:rFonts w:hint="eastAsia"/>
        </w:rPr>
        <w:t>；「若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藉</w:t>
      </w:r>
      <w:r>
        <w:rPr>
          <w:rFonts w:hint="eastAsia"/>
        </w:rPr>
        <w:t>著</w:t>
      </w:r>
      <w:r>
        <w:rPr>
          <w:rFonts w:hint="eastAsia"/>
        </w:rPr>
        <w:t>我，沒有人能到父那</w:t>
      </w:r>
      <w:r>
        <w:rPr>
          <w:rFonts w:hint="eastAsia"/>
        </w:rPr>
        <w:t>裡</w:t>
      </w:r>
      <w:r>
        <w:rPr>
          <w:rFonts w:hint="eastAsia"/>
        </w:rPr>
        <w:t>去」（約十四</w:t>
      </w:r>
      <w:r>
        <w:t>6</w:t>
      </w:r>
      <w:r>
        <w:t>）</w:t>
      </w:r>
      <w:r>
        <w:rPr>
          <w:rFonts w:hint="eastAsia"/>
        </w:rPr>
        <w:t>。換句話</w:t>
      </w:r>
      <w:r>
        <w:rPr>
          <w:rFonts w:hint="eastAsia"/>
        </w:rPr>
        <w:t>說</w:t>
      </w:r>
      <w:r>
        <w:rPr>
          <w:rFonts w:hint="eastAsia"/>
        </w:rPr>
        <w:t>，上帝與人之間的父子關係，是一種最深邃的奧秘，而這種至尊的權利是只有透過耶穌才能達致的</w:t>
      </w:r>
      <w:r>
        <w:rPr>
          <w:rFonts w:hint="eastAsia"/>
        </w:rPr>
        <w:t>。</w:t>
      </w:r>
    </w:p>
    <w:p w:rsidR="00413905" w:rsidRDefault="00413905" w:rsidP="0041390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第二，上帝「王者之治」是透過敎會實踐出來。留意：新約並沒有</w:t>
      </w:r>
      <w:r>
        <w:rPr>
          <w:rFonts w:hint="eastAsia"/>
        </w:rPr>
        <w:t>說</w:t>
      </w:r>
      <w:r>
        <w:rPr>
          <w:rFonts w:hint="eastAsia"/>
        </w:rPr>
        <w:t>敎會是上帝統治世界，實踐王權的工具，（像社會行動派常用的理據；因此新約極度缺乏社關一類的直接經文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，它只</w:t>
      </w:r>
      <w:r>
        <w:rPr>
          <w:rFonts w:hint="eastAsia"/>
        </w:rPr>
        <w:t>說</w:t>
      </w:r>
      <w:r>
        <w:rPr>
          <w:rFonts w:hint="eastAsia"/>
        </w:rPr>
        <w:t>敎會就是祂的身體，基督是她的元首。敎會是上帝透過基督而召聚出來的「新民」，因此是祂的新創造（參芥菜種比喩，麥子與稗子的比喩）。在基督再來之前，敎會就是上帝實踐王權的地方（但與奥古斯丁的敎會即天國觀又有所不同）</w:t>
      </w:r>
      <w:r>
        <w:rPr>
          <w:rFonts w:hint="eastAsia"/>
        </w:rPr>
        <w:t>。</w:t>
      </w:r>
    </w:p>
    <w:p w:rsidR="00413905" w:rsidRDefault="00413905" w:rsidP="0041390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第三，上帝國是指信徒新的生活模式（太五</w:t>
      </w:r>
      <w:r w:rsidR="008F230D">
        <w:rPr>
          <w:rFonts w:hint="eastAsia"/>
        </w:rPr>
        <w:t>至</w:t>
      </w:r>
      <w:r>
        <w:rPr>
          <w:rFonts w:hint="eastAsia"/>
        </w:rPr>
        <w:t>七）。登山</w:t>
      </w:r>
      <w:proofErr w:type="gramStart"/>
      <w:r>
        <w:rPr>
          <w:rFonts w:hint="eastAsia"/>
        </w:rPr>
        <w:t>寶訓是</w:t>
      </w:r>
      <w:proofErr w:type="gramEnd"/>
      <w:r>
        <w:rPr>
          <w:rFonts w:hint="eastAsia"/>
        </w:rPr>
        <w:t>以新舊對比的方式來講的：「你們聽見有話</w:t>
      </w:r>
      <w:r>
        <w:rPr>
          <w:rFonts w:hint="eastAsia"/>
        </w:rPr>
        <w:t>說</w:t>
      </w:r>
      <w:r>
        <w:rPr>
          <w:rFonts w:hint="eastAsia"/>
        </w:rPr>
        <w:t>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只是我吿訴你們……」。保羅對羅馬信徒的勸勉是最能揭示其</w:t>
      </w:r>
      <w:r>
        <w:rPr>
          <w:rFonts w:hint="eastAsia"/>
        </w:rPr>
        <w:t>真</w:t>
      </w:r>
      <w:r>
        <w:rPr>
          <w:rFonts w:hint="eastAsia"/>
        </w:rPr>
        <w:t>髓：「不要效法這世界，只要心意更新而變化…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」（羅十二</w:t>
      </w:r>
      <w:r>
        <w:t>2</w:t>
      </w:r>
      <w:r>
        <w:t>）</w:t>
      </w:r>
      <w:r>
        <w:rPr>
          <w:rFonts w:hint="eastAsia"/>
        </w:rPr>
        <w:t>。但</w:t>
      </w:r>
      <w:proofErr w:type="gramStart"/>
      <w:r>
        <w:rPr>
          <w:rFonts w:hint="eastAsia"/>
        </w:rPr>
        <w:t>登山寶訓不是</w:t>
      </w:r>
      <w:proofErr w:type="gramEnd"/>
      <w:r>
        <w:rPr>
          <w:rFonts w:hint="eastAsia"/>
        </w:rPr>
        <w:t>律法性的，而是恩典性的，是一個蒙恩者當有的行</w:t>
      </w:r>
      <w:r>
        <w:rPr>
          <w:rFonts w:hint="eastAsia"/>
        </w:rPr>
        <w:t>為</w:t>
      </w:r>
      <w:r>
        <w:rPr>
          <w:rFonts w:hint="eastAsia"/>
        </w:rPr>
        <w:t>模式；因此它的最大記號就是愛</w:t>
      </w:r>
      <w:r>
        <w:t>（</w:t>
      </w:r>
      <w:r>
        <w:t>agape</w:t>
      </w:r>
      <w:r>
        <w:t>）</w:t>
      </w:r>
      <w:r>
        <w:rPr>
          <w:rFonts w:hint="eastAsia"/>
        </w:rPr>
        <w:t>，像好撒瑪利亞人那種愛、那種關懷，愛那些在生命之路與我們相遇的，也關懷那些絕望、被棄的，因</w:t>
      </w:r>
      <w:r>
        <w:rPr>
          <w:rFonts w:hint="eastAsia"/>
        </w:rPr>
        <w:t>為</w:t>
      </w:r>
      <w:r>
        <w:rPr>
          <w:rFonts w:hint="eastAsia"/>
        </w:rPr>
        <w:t>我們的天父也愛他們</w:t>
      </w:r>
      <w:r>
        <w:rPr>
          <w:rFonts w:hint="eastAsia"/>
        </w:rPr>
        <w:t>。</w:t>
      </w:r>
    </w:p>
    <w:p w:rsidR="00413905" w:rsidRDefault="00413905" w:rsidP="0041390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第四，在「</w:t>
      </w:r>
      <w:proofErr w:type="gramStart"/>
      <w:r>
        <w:rPr>
          <w:rFonts w:hint="eastAsia"/>
        </w:rPr>
        <w:t>將來必從那</w:t>
      </w:r>
      <w:r>
        <w:rPr>
          <w:rFonts w:hint="eastAsia"/>
        </w:rPr>
        <w:t>裡</w:t>
      </w:r>
      <w:proofErr w:type="gramEnd"/>
      <w:r>
        <w:rPr>
          <w:rFonts w:hint="eastAsia"/>
        </w:rPr>
        <w:t>降臨」之前，上帝國對門徒來</w:t>
      </w:r>
      <w:r>
        <w:rPr>
          <w:rFonts w:hint="eastAsia"/>
        </w:rPr>
        <w:t>說</w:t>
      </w:r>
      <w:r>
        <w:rPr>
          <w:rFonts w:hint="eastAsia"/>
        </w:rPr>
        <w:t>就是十字架，這是耶穌努力向門徒曉喩，而門徒硬是不能接受的奧秘。耶穌就是天國（可一</w:t>
      </w:r>
      <w:proofErr w:type="gramStart"/>
      <w:r>
        <w:t>15</w:t>
      </w:r>
      <w:proofErr w:type="gramEnd"/>
      <w:r>
        <w:t>）</w:t>
      </w:r>
      <w:r>
        <w:rPr>
          <w:rFonts w:hint="eastAsia"/>
        </w:rPr>
        <w:t>，但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也是僕人（可十</w:t>
      </w:r>
      <w:proofErr w:type="gramStart"/>
      <w:r>
        <w:t>45</w:t>
      </w:r>
      <w:proofErr w:type="gramEnd"/>
      <w:r>
        <w:t>）</w:t>
      </w:r>
      <w:r>
        <w:rPr>
          <w:rFonts w:hint="eastAsia"/>
        </w:rPr>
        <w:t>，且是要透過受苦受死才能得榮耀的王（路十八</w:t>
      </w:r>
      <w:r>
        <w:t>31</w:t>
      </w:r>
      <w:r>
        <w:rPr>
          <w:rFonts w:hint="eastAsia"/>
        </w:rPr>
        <w:t>-</w:t>
      </w:r>
      <w:r>
        <w:t>34</w:t>
      </w:r>
      <w:r>
        <w:t>）</w:t>
      </w:r>
      <w:r>
        <w:t>;</w:t>
      </w:r>
      <w:r>
        <w:rPr>
          <w:rFonts w:hint="eastAsia"/>
        </w:rPr>
        <w:lastRenderedPageBreak/>
        <w:t>門徒只求一個當下就可以擁有權柄，實施管治的彌賽亞，耶穌卻顯得如此軟弱無能，至終捨命，這是耶穌受難之後他們</w:t>
      </w:r>
      <w:proofErr w:type="gramStart"/>
      <w:r>
        <w:rPr>
          <w:rFonts w:hint="eastAsia"/>
        </w:rPr>
        <w:t>重操故業</w:t>
      </w:r>
      <w:proofErr w:type="gramEnd"/>
      <w:r>
        <w:rPr>
          <w:rFonts w:hint="eastAsia"/>
        </w:rPr>
        <w:t>的原因。直到聖靈來了，他們是</w:t>
      </w:r>
      <w:r>
        <w:rPr>
          <w:rFonts w:hint="eastAsia"/>
        </w:rPr>
        <w:t>真</w:t>
      </w:r>
      <w:r>
        <w:rPr>
          <w:rFonts w:hint="eastAsia"/>
        </w:rPr>
        <w:t>看到苦難與榮耀的關係，就歡歡喜喜地作見證，至死不悔（徒四</w:t>
      </w:r>
      <w:proofErr w:type="gramStart"/>
      <w:r>
        <w:t>15</w:t>
      </w:r>
      <w:proofErr w:type="gramEnd"/>
      <w:r>
        <w:rPr>
          <w:rFonts w:hint="eastAsia"/>
        </w:rPr>
        <w:t>-</w:t>
      </w:r>
      <w:r>
        <w:t>22</w:t>
      </w:r>
      <w:r>
        <w:t>）</w:t>
      </w:r>
      <w:r>
        <w:rPr>
          <w:rFonts w:hint="eastAsia"/>
        </w:rPr>
        <w:t>。</w:t>
      </w:r>
    </w:p>
    <w:p w:rsidR="00413905" w:rsidRDefault="00413905" w:rsidP="0041390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十字架是決不羅曼蒂克的記號，它像血與肉一樣地</w:t>
      </w:r>
      <w:r>
        <w:rPr>
          <w:rFonts w:hint="eastAsia"/>
        </w:rPr>
        <w:t>真</w:t>
      </w:r>
      <w:r>
        <w:rPr>
          <w:rFonts w:hint="eastAsia"/>
        </w:rPr>
        <w:t>實，因</w:t>
      </w:r>
      <w:r>
        <w:rPr>
          <w:rFonts w:hint="eastAsia"/>
        </w:rPr>
        <w:t>為</w:t>
      </w:r>
      <w:r>
        <w:rPr>
          <w:rFonts w:hint="eastAsia"/>
        </w:rPr>
        <w:t>人生的苦難是</w:t>
      </w:r>
      <w:r>
        <w:rPr>
          <w:rFonts w:hint="eastAsia"/>
        </w:rPr>
        <w:t>真</w:t>
      </w:r>
      <w:r>
        <w:rPr>
          <w:rFonts w:hint="eastAsia"/>
        </w:rPr>
        <w:t>實的。上帝要建立王權於地上，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不像世上</w:t>
      </w:r>
      <w:proofErr w:type="gramStart"/>
      <w:r>
        <w:rPr>
          <w:rFonts w:hint="eastAsia"/>
        </w:rPr>
        <w:t>爭權奪位的</w:t>
      </w:r>
      <w:proofErr w:type="gramEnd"/>
      <w:r>
        <w:rPr>
          <w:rFonts w:hint="eastAsia"/>
        </w:rPr>
        <w:t>野心家那樣，利用流別人的血來建立自己的國度：也不像</w:t>
      </w:r>
      <w:proofErr w:type="gramStart"/>
      <w:r>
        <w:rPr>
          <w:rFonts w:hint="eastAsia"/>
        </w:rPr>
        <w:t>誇談公</w:t>
      </w:r>
      <w:proofErr w:type="gramEnd"/>
      <w:r>
        <w:rPr>
          <w:rFonts w:hint="eastAsia"/>
        </w:rPr>
        <w:t>義和平的政客，只知糾集民衆來遂私願，上帝要立權於地，祂就必先消解人民苦難於天，因此祂是他們的天父，不是獨權的王。藉</w:t>
      </w:r>
      <w:r>
        <w:rPr>
          <w:rFonts w:hint="eastAsia"/>
        </w:rPr>
        <w:t>著</w:t>
      </w:r>
      <w:r>
        <w:rPr>
          <w:rFonts w:hint="eastAsia"/>
        </w:rPr>
        <w:t>耶穌的生與死，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不單知道，也親身體嘗苦難的暴虐，苦民之苦，</w:t>
      </w:r>
      <w:proofErr w:type="gramStart"/>
      <w:r>
        <w:rPr>
          <w:rFonts w:hint="eastAsia"/>
        </w:rPr>
        <w:t>死民之</w:t>
      </w:r>
      <w:proofErr w:type="gramEnd"/>
      <w:r>
        <w:rPr>
          <w:rFonts w:hint="eastAsia"/>
        </w:rPr>
        <w:t>死；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真</w:t>
      </w:r>
      <w:r>
        <w:rPr>
          <w:rFonts w:hint="eastAsia"/>
        </w:rPr>
        <w:t>是走入了苦難的深處，才能把人釋放出來。是這樣，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作了我們生命的王，也因</w:t>
      </w:r>
      <w:r>
        <w:rPr>
          <w:rFonts w:hint="eastAsia"/>
        </w:rPr>
        <w:t>為</w:t>
      </w:r>
      <w:r>
        <w:rPr>
          <w:rFonts w:hint="eastAsia"/>
        </w:rPr>
        <w:t>這樣，人若忽略「這麼大</w:t>
      </w:r>
      <w:proofErr w:type="gramStart"/>
      <w:r>
        <w:rPr>
          <w:rFonts w:hint="eastAsia"/>
        </w:rPr>
        <w:t>的救恩</w:t>
      </w:r>
      <w:proofErr w:type="gramEnd"/>
      <w:r>
        <w:rPr>
          <w:rFonts w:hint="eastAsia"/>
        </w:rPr>
        <w:t>」是</w:t>
      </w:r>
      <w:proofErr w:type="gramStart"/>
      <w:r>
        <w:rPr>
          <w:rFonts w:hint="eastAsia"/>
        </w:rPr>
        <w:t>不能逃罪的</w:t>
      </w:r>
      <w:proofErr w:type="gramEnd"/>
      <w:r>
        <w:rPr>
          <w:rFonts w:hint="eastAsia"/>
        </w:rPr>
        <w:t>（來二</w:t>
      </w:r>
      <w:proofErr w:type="gramStart"/>
      <w:r>
        <w:t>3</w:t>
      </w:r>
      <w:proofErr w:type="gramEnd"/>
      <w:r>
        <w:t>）</w:t>
      </w:r>
      <w:r>
        <w:rPr>
          <w:rFonts w:hint="eastAsia"/>
        </w:rPr>
        <w:t>，這正是「審判死人活人」的法理根據</w:t>
      </w:r>
      <w:r>
        <w:rPr>
          <w:rFonts w:hint="eastAsia"/>
        </w:rPr>
        <w:t>。</w:t>
      </w:r>
    </w:p>
    <w:p w:rsidR="00413905" w:rsidRDefault="00413905" w:rsidP="00413905">
      <w:pPr>
        <w:rPr>
          <w:rFonts w:hint="eastAsia"/>
        </w:rPr>
      </w:pPr>
      <w:r>
        <w:rPr>
          <w:rFonts w:hint="eastAsia"/>
        </w:rPr>
        <w:t xml:space="preserve">　　</w:t>
      </w:r>
      <w:r w:rsidR="008F230D">
        <w:rPr>
          <w:rFonts w:hint="eastAsia"/>
        </w:rPr>
        <w:t>「</w:t>
      </w:r>
      <w:r>
        <w:rPr>
          <w:rFonts w:hint="eastAsia"/>
        </w:rPr>
        <w:t>審判</w:t>
      </w:r>
      <w:r w:rsidR="008F230D">
        <w:rPr>
          <w:rFonts w:hint="eastAsia"/>
        </w:rPr>
        <w:t>」</w:t>
      </w:r>
      <w:proofErr w:type="gramStart"/>
      <w:r>
        <w:rPr>
          <w:rFonts w:hint="eastAsia"/>
        </w:rPr>
        <w:t>以前</w:t>
      </w:r>
      <w:r>
        <w:rPr>
          <w:rFonts w:hint="eastAsia"/>
        </w:rPr>
        <w:t>說</w:t>
      </w:r>
      <w:r>
        <w:rPr>
          <w:rFonts w:hint="eastAsia"/>
        </w:rPr>
        <w:t>過</w:t>
      </w:r>
      <w:proofErr w:type="gramEnd"/>
      <w:r>
        <w:rPr>
          <w:rFonts w:hint="eastAsia"/>
        </w:rPr>
        <w:t>，現今流行於敎會之地獄觀念（即</w:t>
      </w:r>
      <w:r>
        <w:rPr>
          <w:rFonts w:hint="eastAsia"/>
        </w:rPr>
        <w:t>為</w:t>
      </w:r>
      <w:r>
        <w:rPr>
          <w:rFonts w:hint="eastAsia"/>
        </w:rPr>
        <w:t>「剝皮拆骨」之所），是源自中世紀歌德之宗敎藝術畫；就算那時期論審判與地獄的文字，也多只上溯到早期敎會某一線的作品居多，直接引用新約經文作證據的少。這卻不是</w:t>
      </w:r>
      <w:r>
        <w:rPr>
          <w:rFonts w:hint="eastAsia"/>
        </w:rPr>
        <w:t>說</w:t>
      </w:r>
      <w:r>
        <w:rPr>
          <w:rFonts w:hint="eastAsia"/>
        </w:rPr>
        <w:t>審判與地獄只是初民</w:t>
      </w:r>
      <w:proofErr w:type="gramStart"/>
      <w:r>
        <w:rPr>
          <w:rFonts w:hint="eastAsia"/>
        </w:rPr>
        <w:t>的愚信</w:t>
      </w:r>
      <w:proofErr w:type="gramEnd"/>
      <w:r>
        <w:rPr>
          <w:rFonts w:hint="eastAsia"/>
        </w:rPr>
        <w:t>，而只是</w:t>
      </w:r>
      <w:r>
        <w:rPr>
          <w:rFonts w:hint="eastAsia"/>
        </w:rPr>
        <w:t>說</w:t>
      </w:r>
      <w:r>
        <w:rPr>
          <w:rFonts w:hint="eastAsia"/>
        </w:rPr>
        <w:t>，傳統地我們都只</w:t>
      </w:r>
      <w:r>
        <w:rPr>
          <w:rFonts w:hint="eastAsia"/>
        </w:rPr>
        <w:t>著</w:t>
      </w:r>
      <w:r>
        <w:rPr>
          <w:rFonts w:hint="eastAsia"/>
        </w:rPr>
        <w:t>重一方面的了解而忽略了較全面的。早期敎會特重地獄、硫磺、火湖一類敎導，一方面是因</w:t>
      </w:r>
      <w:r>
        <w:rPr>
          <w:rFonts w:hint="eastAsia"/>
        </w:rPr>
        <w:t>為</w:t>
      </w:r>
      <w:r>
        <w:rPr>
          <w:rFonts w:hint="eastAsia"/>
        </w:rPr>
        <w:t>當時敎會身陷猛烈的逼害，反抗無力就只好不斷強調將來的報應；另一方面異端</w:t>
      </w:r>
      <w:r>
        <w:rPr>
          <w:rFonts w:hint="eastAsia"/>
        </w:rPr>
        <w:t>為</w:t>
      </w:r>
      <w:r>
        <w:rPr>
          <w:rFonts w:hint="eastAsia"/>
        </w:rPr>
        <w:t>害甚烈，敎會亦借此來警吿可能會行差踏錯的人。時至今日</w:t>
      </w:r>
      <w:r>
        <w:t>_</w:t>
      </w:r>
      <w:r>
        <w:rPr>
          <w:rFonts w:hint="eastAsia"/>
        </w:rPr>
        <w:t>，人似乎關心目前的多於將來的，恐懼生多於恐懼死，我們再作片面的強調就似乎不應該了；這也是</w:t>
      </w:r>
      <w:r>
        <w:rPr>
          <w:rFonts w:hint="eastAsia"/>
        </w:rPr>
        <w:t>為</w:t>
      </w:r>
      <w:r>
        <w:rPr>
          <w:rFonts w:hint="eastAsia"/>
        </w:rPr>
        <w:t>什麼上世紀的傳福音多講「不滅的火」，而現時就是最保守的佈道會講員也多注意神人之間的關係的原因了</w:t>
      </w:r>
      <w:proofErr w:type="gramStart"/>
      <w:r>
        <w:rPr>
          <w:rFonts w:hint="eastAsia"/>
        </w:rPr>
        <w:t>——</w:t>
      </w:r>
      <w:proofErr w:type="gramEnd"/>
      <w:r>
        <w:rPr>
          <w:rFonts w:hint="eastAsia"/>
        </w:rPr>
        <w:t>這個新著重點</w:t>
      </w:r>
      <w:proofErr w:type="gramStart"/>
      <w:r>
        <w:rPr>
          <w:rFonts w:hint="eastAsia"/>
        </w:rPr>
        <w:t>還是頂合聖經</w:t>
      </w:r>
      <w:proofErr w:type="gramEnd"/>
      <w:r>
        <w:rPr>
          <w:rFonts w:hint="eastAsia"/>
        </w:rPr>
        <w:t>的敎導呢</w:t>
      </w:r>
      <w:r>
        <w:rPr>
          <w:rFonts w:hint="eastAsia"/>
        </w:rPr>
        <w:t>。</w:t>
      </w:r>
    </w:p>
    <w:p w:rsidR="00413905" w:rsidRDefault="00413905" w:rsidP="0041390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我們</w:t>
      </w:r>
      <w:proofErr w:type="gramStart"/>
      <w:r>
        <w:rPr>
          <w:rFonts w:hint="eastAsia"/>
        </w:rPr>
        <w:t>已</w:t>
      </w:r>
      <w:r>
        <w:rPr>
          <w:rFonts w:hint="eastAsia"/>
        </w:rPr>
        <w:t>說</w:t>
      </w:r>
      <w:r>
        <w:rPr>
          <w:rFonts w:hint="eastAsia"/>
        </w:rPr>
        <w:t>過</w:t>
      </w:r>
      <w:proofErr w:type="gramEnd"/>
      <w:r>
        <w:rPr>
          <w:rFonts w:hint="eastAsia"/>
        </w:rPr>
        <w:t>，地獄是</w:t>
      </w:r>
      <w:r>
        <w:rPr>
          <w:rFonts w:hint="eastAsia"/>
        </w:rPr>
        <w:t>真</w:t>
      </w:r>
      <w:r>
        <w:rPr>
          <w:rFonts w:hint="eastAsia"/>
        </w:rPr>
        <w:t>實的，因此有人</w:t>
      </w:r>
      <w:r>
        <w:rPr>
          <w:rFonts w:hint="eastAsia"/>
        </w:rPr>
        <w:t>說</w:t>
      </w:r>
      <w:r>
        <w:rPr>
          <w:rFonts w:hint="eastAsia"/>
        </w:rPr>
        <w:t>，「不講地獄的神學是一文不値的」，又</w:t>
      </w:r>
      <w:r>
        <w:rPr>
          <w:rFonts w:hint="eastAsia"/>
        </w:rPr>
        <w:t>說</w:t>
      </w:r>
      <w:r>
        <w:rPr>
          <w:rFonts w:hint="eastAsia"/>
        </w:rPr>
        <w:t>，「就是全世界的洗潔精也不能把地獄的骯髒可怖洗擦得去」。但問題是新約極少經文是直接描寫地獄的，而所描寫的又多是以比喩或寓意法來寫，意思是不能按字面意思解釋的。就如我們知道新耶路撒冷城之「黃金街、碧玉城」是寓意法描寫一樣（強調它是</w:t>
      </w:r>
      <w:r>
        <w:rPr>
          <w:rFonts w:hint="eastAsia"/>
        </w:rPr>
        <w:t>真</w:t>
      </w:r>
      <w:r>
        <w:rPr>
          <w:rFonts w:hint="eastAsia"/>
        </w:rPr>
        <w:t>情實景的必是見錢眼開之輩）。那麼我們怎樣看「審判活人死人」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語</w:t>
      </w:r>
      <w:r>
        <w:rPr>
          <w:rFonts w:hint="eastAsia"/>
        </w:rPr>
        <w:t>？</w:t>
      </w:r>
    </w:p>
    <w:p w:rsidR="00413905" w:rsidRDefault="00413905" w:rsidP="0041390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第一，審判的本質。以地上法庭之審判來直接比喩上帝的審判，是有實際困難的。地上法庭之審判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共有三個階段：</w:t>
      </w:r>
      <w:r>
        <w:t>1.</w:t>
      </w:r>
      <w:r>
        <w:rPr>
          <w:rFonts w:hint="eastAsia"/>
        </w:rPr>
        <w:t>審訊：把案件有關的事實一一</w:t>
      </w:r>
      <w:proofErr w:type="gramStart"/>
      <w:r>
        <w:rPr>
          <w:rFonts w:hint="eastAsia"/>
        </w:rPr>
        <w:t>臚</w:t>
      </w:r>
      <w:proofErr w:type="gramEnd"/>
      <w:r>
        <w:rPr>
          <w:rFonts w:hint="eastAsia"/>
        </w:rPr>
        <w:t>列，以助法官及陪審圑知道實況：</w:t>
      </w:r>
      <w:r>
        <w:t>2.</w:t>
      </w:r>
      <w:r>
        <w:rPr>
          <w:rFonts w:hint="eastAsia"/>
        </w:rPr>
        <w:t>判決：亦是審判的目的，</w:t>
      </w:r>
      <w:proofErr w:type="gramStart"/>
      <w:r>
        <w:rPr>
          <w:rFonts w:hint="eastAsia"/>
        </w:rPr>
        <w:t>是宣</w:t>
      </w:r>
      <w:proofErr w:type="gramEnd"/>
      <w:r>
        <w:rPr>
          <w:rFonts w:hint="eastAsia"/>
        </w:rPr>
        <w:t>吿犯人該受的刑罰；</w:t>
      </w:r>
      <w:r>
        <w:t>3.</w:t>
      </w:r>
      <w:r>
        <w:rPr>
          <w:rFonts w:hint="eastAsia"/>
        </w:rPr>
        <w:t>執刑：執行法官宣判之罪罰。審判之所以是需要，因</w:t>
      </w:r>
      <w:r>
        <w:rPr>
          <w:rFonts w:hint="eastAsia"/>
        </w:rPr>
        <w:t>為</w:t>
      </w:r>
      <w:r>
        <w:rPr>
          <w:rFonts w:hint="eastAsia"/>
        </w:rPr>
        <w:t>地上的法官及陪審團</w:t>
      </w:r>
      <w:proofErr w:type="gramStart"/>
      <w:r>
        <w:rPr>
          <w:rFonts w:hint="eastAsia"/>
        </w:rPr>
        <w:t>不是全知的</w:t>
      </w:r>
      <w:proofErr w:type="gramEnd"/>
      <w:r>
        <w:rPr>
          <w:rFonts w:hint="eastAsia"/>
        </w:rPr>
        <w:t>，他要司法公正，就一定要知道一切有關之</w:t>
      </w:r>
      <w:r>
        <w:rPr>
          <w:rFonts w:hint="eastAsia"/>
        </w:rPr>
        <w:t>真</w:t>
      </w:r>
      <w:r>
        <w:rPr>
          <w:rFonts w:hint="eastAsia"/>
        </w:rPr>
        <w:t>相，</w:t>
      </w:r>
      <w:proofErr w:type="gramStart"/>
      <w:r>
        <w:rPr>
          <w:rFonts w:hint="eastAsia"/>
        </w:rPr>
        <w:t>讓控辯</w:t>
      </w:r>
      <w:proofErr w:type="gramEnd"/>
      <w:r>
        <w:rPr>
          <w:rFonts w:hint="eastAsia"/>
        </w:rPr>
        <w:t>雙方都有機會陳詞，法庭才好下判斷</w:t>
      </w:r>
      <w:proofErr w:type="gramStart"/>
      <w:r>
        <w:rPr>
          <w:rFonts w:hint="eastAsia"/>
        </w:rPr>
        <w:t>——</w:t>
      </w:r>
      <w:proofErr w:type="gramEnd"/>
      <w:r>
        <w:rPr>
          <w:rFonts w:hint="eastAsia"/>
        </w:rPr>
        <w:t>但這一切用在上帝的審判都是不適當的。大概是基於這個原因，新約一切與「審判」有關的經文，都是沒有</w:t>
      </w:r>
      <w:r>
        <w:t>「</w:t>
      </w:r>
      <w:r>
        <w:rPr>
          <w:rFonts w:hint="eastAsia"/>
        </w:rPr>
        <w:t>審訊」這階段的；而沒有審訊的審判在地上法庭是那麼不可思議，以人間的審判來描述上帝的審判就不能全按字義法去了解了</w:t>
      </w:r>
      <w:r>
        <w:rPr>
          <w:rFonts w:hint="eastAsia"/>
        </w:rPr>
        <w:t>。</w:t>
      </w:r>
    </w:p>
    <w:p w:rsidR="00413905" w:rsidRDefault="00413905" w:rsidP="0041390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第二，審判的時間。無可諱言地，</w:t>
      </w:r>
      <w:proofErr w:type="gramStart"/>
      <w:r>
        <w:rPr>
          <w:rFonts w:hint="eastAsia"/>
        </w:rPr>
        <w:t>聖經</w:t>
      </w:r>
      <w:r>
        <w:rPr>
          <w:rFonts w:hint="eastAsia"/>
        </w:rPr>
        <w:t>說</w:t>
      </w:r>
      <w:r>
        <w:rPr>
          <w:rFonts w:hint="eastAsia"/>
        </w:rPr>
        <w:t>到</w:t>
      </w:r>
      <w:proofErr w:type="gramEnd"/>
      <w:r>
        <w:rPr>
          <w:rFonts w:hint="eastAsia"/>
        </w:rPr>
        <w:t>「大審判」都是在末日的，亦即是將來的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啓示錄的異象即是最好的例子）。但在福音書及使徒書信中不少論及</w:t>
      </w:r>
      <w:r>
        <w:rPr>
          <w:rFonts w:hint="eastAsia"/>
        </w:rPr>
        <w:lastRenderedPageBreak/>
        <w:t>審判的事例及經文，卻是指現在的、即時的，最顯著的例子就是人</w:t>
      </w:r>
      <w:proofErr w:type="gramStart"/>
      <w:r>
        <w:rPr>
          <w:rFonts w:hint="eastAsia"/>
        </w:rPr>
        <w:t>對救恩</w:t>
      </w:r>
      <w:proofErr w:type="gramEnd"/>
      <w:r>
        <w:rPr>
          <w:rFonts w:hint="eastAsia"/>
        </w:rPr>
        <w:t>的回應，及某些行</w:t>
      </w:r>
      <w:r>
        <w:rPr>
          <w:rFonts w:hint="eastAsia"/>
        </w:rPr>
        <w:t>為</w:t>
      </w:r>
      <w:r>
        <w:rPr>
          <w:rFonts w:hint="eastAsia"/>
        </w:rPr>
        <w:t>所引來的後果。人若正面回應耶穌的救贖，他就可以成</w:t>
      </w:r>
      <w:r>
        <w:rPr>
          <w:rFonts w:hint="eastAsia"/>
        </w:rPr>
        <w:t>為</w:t>
      </w:r>
      <w:r>
        <w:rPr>
          <w:rFonts w:hint="eastAsia"/>
        </w:rPr>
        <w:t>神的兒女，被「遷入愛子的國度」</w:t>
      </w:r>
      <w:proofErr w:type="gramStart"/>
      <w:r>
        <w:rPr>
          <w:rFonts w:hint="eastAsia"/>
        </w:rPr>
        <w:t>——</w:t>
      </w:r>
      <w:proofErr w:type="gramEnd"/>
      <w:r>
        <w:rPr>
          <w:rFonts w:hint="eastAsia"/>
        </w:rPr>
        <w:t>是現在的；同樣地，他若</w:t>
      </w:r>
      <w:proofErr w:type="gramStart"/>
      <w:r>
        <w:rPr>
          <w:rFonts w:hint="eastAsia"/>
        </w:rPr>
        <w:t>拒絕救恩</w:t>
      </w:r>
      <w:proofErr w:type="gramEnd"/>
      <w:r>
        <w:rPr>
          <w:rFonts w:hint="eastAsia"/>
        </w:rPr>
        <w:t>，「上帝的震怒常在他身上」</w:t>
      </w:r>
      <w:proofErr w:type="gramStart"/>
      <w:r>
        <w:rPr>
          <w:rFonts w:hint="eastAsia"/>
        </w:rPr>
        <w:t>——</w:t>
      </w:r>
      <w:proofErr w:type="gramEnd"/>
      <w:r>
        <w:rPr>
          <w:rFonts w:hint="eastAsia"/>
        </w:rPr>
        <w:t>也是即時的，毋須等到將來。用地上法庭的審判過程來</w:t>
      </w:r>
      <w:r>
        <w:rPr>
          <w:rFonts w:hint="eastAsia"/>
        </w:rPr>
        <w:t>說</w:t>
      </w:r>
      <w:r>
        <w:rPr>
          <w:rFonts w:hint="eastAsia"/>
        </w:rPr>
        <w:t>，上帝審訊的過程不在事成後才開始，而是整個事件的過程本身，在上帝面前就是一個「審訊」過程；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是讓我們從構思、決定、到付諸實行整個行動過程，作</w:t>
      </w:r>
      <w:r>
        <w:rPr>
          <w:rFonts w:hint="eastAsia"/>
        </w:rPr>
        <w:t>為</w:t>
      </w:r>
      <w:r>
        <w:rPr>
          <w:rFonts w:hint="eastAsia"/>
        </w:rPr>
        <w:t>對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的一個陳述過程，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就按我們「陳述」的來判決，我們在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面前是「赤露敞開」亦是這個意思了</w:t>
      </w:r>
      <w:r>
        <w:rPr>
          <w:rFonts w:hint="eastAsia"/>
        </w:rPr>
        <w:t>。</w:t>
      </w:r>
    </w:p>
    <w:p w:rsidR="00413905" w:rsidRDefault="00413905" w:rsidP="0041390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第三，審判的意義。上帝是審判者，表明人間一切的勢力都不是最後的裁判人，不論是經濟的、政治的、或機構的勢力；這些勢力自然可以做成我們眼前的順或逆、窮或通，但它們對我們這個人卻永無地位</w:t>
      </w:r>
      <w:r>
        <w:rPr>
          <w:rFonts w:hint="eastAsia"/>
        </w:rPr>
        <w:t>說</w:t>
      </w:r>
      <w:r>
        <w:rPr>
          <w:rFonts w:hint="eastAsia"/>
        </w:rPr>
        <w:t>最後一句話、下最後</w:t>
      </w:r>
      <w:proofErr w:type="gramStart"/>
      <w:r>
        <w:rPr>
          <w:rFonts w:hint="eastAsia"/>
        </w:rPr>
        <w:t>一個判語</w:t>
      </w:r>
      <w:proofErr w:type="gramEnd"/>
      <w:r>
        <w:rPr>
          <w:rFonts w:hint="eastAsia"/>
        </w:rPr>
        <w:t>。這些都只能屬於生命的主，我們在天上的父。這是人性尊嚴至終的保障，也是自由</w:t>
      </w:r>
      <w:r>
        <w:rPr>
          <w:rFonts w:hint="eastAsia"/>
        </w:rPr>
        <w:t>真</w:t>
      </w:r>
      <w:r>
        <w:rPr>
          <w:rFonts w:hint="eastAsia"/>
        </w:rPr>
        <w:t>正的承保者。這個承保者不單要審判人，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是審判死人、活人，亦即</w:t>
      </w:r>
      <w:proofErr w:type="gramStart"/>
      <w:r>
        <w:rPr>
          <w:rFonts w:hint="eastAsia"/>
        </w:rPr>
        <w:t>是</w:t>
      </w:r>
      <w:r>
        <w:rPr>
          <w:rFonts w:hint="eastAsia"/>
        </w:rPr>
        <w:t>說</w:t>
      </w:r>
      <w:r>
        <w:rPr>
          <w:rFonts w:hint="eastAsia"/>
        </w:rPr>
        <w:t>是所有人</w:t>
      </w:r>
      <w:proofErr w:type="gramEnd"/>
      <w:r>
        <w:rPr>
          <w:rFonts w:hint="eastAsia"/>
        </w:rPr>
        <w:t>必須面對、必須解釋，又必須向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負責任的。就這個意義而言，驰才是</w:t>
      </w:r>
      <w:r>
        <w:rPr>
          <w:rFonts w:hint="eastAsia"/>
        </w:rPr>
        <w:t>真</w:t>
      </w:r>
      <w:r>
        <w:rPr>
          <w:rFonts w:hint="eastAsia"/>
        </w:rPr>
        <w:t>正的公義，</w:t>
      </w:r>
      <w:r>
        <w:rPr>
          <w:rFonts w:hint="eastAsia"/>
        </w:rPr>
        <w:t>真</w:t>
      </w:r>
      <w:r>
        <w:rPr>
          <w:rFonts w:hint="eastAsia"/>
        </w:rPr>
        <w:t>正的持秤者。地上掌權人最不能明白的，就是他的權力不會是永久的，正如受權力壓榨的人也不容易看到，他的被壓榨不是永恆一樣</w:t>
      </w:r>
      <w:r>
        <w:rPr>
          <w:rFonts w:hint="eastAsia"/>
        </w:rPr>
        <w:t>。</w:t>
      </w:r>
    </w:p>
    <w:p w:rsidR="0016515E" w:rsidRDefault="00413905" w:rsidP="00413905">
      <w:r>
        <w:rPr>
          <w:rFonts w:hint="eastAsia"/>
        </w:rPr>
        <w:t xml:space="preserve">　　</w:t>
      </w:r>
      <w:r>
        <w:rPr>
          <w:rFonts w:hint="eastAsia"/>
        </w:rPr>
        <w:t>這對信徒今生的意義在哪</w:t>
      </w:r>
      <w:r>
        <w:rPr>
          <w:rFonts w:hint="eastAsia"/>
        </w:rPr>
        <w:t>裡</w:t>
      </w:r>
      <w:r>
        <w:rPr>
          <w:rFonts w:hint="eastAsia"/>
        </w:rPr>
        <w:t>？像世人一樣，信徒也極容易掉在權力</w:t>
      </w:r>
      <w:proofErr w:type="gramStart"/>
      <w:r>
        <w:rPr>
          <w:rFonts w:hint="eastAsia"/>
        </w:rPr>
        <w:t>慾</w:t>
      </w:r>
      <w:proofErr w:type="gramEnd"/>
      <w:r>
        <w:rPr>
          <w:rFonts w:hint="eastAsia"/>
        </w:rPr>
        <w:t>的陷阱，以</w:t>
      </w:r>
      <w:r>
        <w:rPr>
          <w:rFonts w:hint="eastAsia"/>
        </w:rPr>
        <w:t>為</w:t>
      </w:r>
      <w:r>
        <w:rPr>
          <w:rFonts w:hint="eastAsia"/>
        </w:rPr>
        <w:t>權力是成事的唯一法門。「</w:t>
      </w:r>
      <w:proofErr w:type="gramStart"/>
      <w:r>
        <w:rPr>
          <w:rFonts w:hint="eastAsia"/>
        </w:rPr>
        <w:t>將來必從那</w:t>
      </w:r>
      <w:r>
        <w:rPr>
          <w:rFonts w:hint="eastAsia"/>
        </w:rPr>
        <w:t>裡</w:t>
      </w:r>
      <w:proofErr w:type="gramEnd"/>
      <w:r>
        <w:rPr>
          <w:rFonts w:hint="eastAsia"/>
        </w:rPr>
        <w:t>降臨，審判活人死人」卻吿訴我們，權力</w:t>
      </w:r>
      <w:r>
        <w:rPr>
          <w:rFonts w:hint="eastAsia"/>
        </w:rPr>
        <w:t>真</w:t>
      </w:r>
      <w:r>
        <w:rPr>
          <w:rFonts w:hint="eastAsia"/>
        </w:rPr>
        <w:t>正的源頭在哪</w:t>
      </w:r>
      <w:r>
        <w:rPr>
          <w:rFonts w:hint="eastAsia"/>
        </w:rPr>
        <w:t>裡</w:t>
      </w:r>
      <w:r>
        <w:rPr>
          <w:rFonts w:hint="eastAsia"/>
        </w:rPr>
        <w:t>，這就給我們以最大的自由與空間來</w:t>
      </w:r>
      <w:r>
        <w:rPr>
          <w:rFonts w:hint="eastAsia"/>
        </w:rPr>
        <w:t>為</w:t>
      </w:r>
      <w:r>
        <w:rPr>
          <w:rFonts w:hint="eastAsia"/>
        </w:rPr>
        <w:t>祂工作，只按祂的心意而不必諂媚於人的看法。再者，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之能今日坐在父的</w:t>
      </w:r>
      <w:proofErr w:type="gramStart"/>
      <w:r>
        <w:rPr>
          <w:rFonts w:hint="eastAsia"/>
        </w:rPr>
        <w:t>右邊，</w:t>
      </w:r>
      <w:proofErr w:type="gramEnd"/>
      <w:r>
        <w:rPr>
          <w:rFonts w:hint="eastAsia"/>
        </w:rPr>
        <w:t>將來要施行審判，是因</w:t>
      </w:r>
      <w:r>
        <w:rPr>
          <w:rFonts w:hint="eastAsia"/>
        </w:rPr>
        <w:t>為</w:t>
      </w:r>
      <w:r>
        <w:rPr>
          <w:rFonts w:hint="eastAsia"/>
        </w:rPr>
        <w:t>過去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曾如羔羊一樣無聲，在人的手下受苦受死，因此受</w:t>
      </w:r>
      <w:proofErr w:type="gramStart"/>
      <w:r>
        <w:rPr>
          <w:rFonts w:hint="eastAsia"/>
        </w:rPr>
        <w:t>苦是</w:t>
      </w:r>
      <w:proofErr w:type="gramEnd"/>
      <w:r>
        <w:rPr>
          <w:rFonts w:hint="eastAsia"/>
        </w:rPr>
        <w:t>信徒必須付的代價，所不同者是：</w:t>
      </w:r>
      <w:proofErr w:type="gramStart"/>
      <w:r>
        <w:rPr>
          <w:rFonts w:hint="eastAsia"/>
        </w:rPr>
        <w:t>因</w:t>
      </w:r>
      <w:r>
        <w:rPr>
          <w:rFonts w:hint="eastAsia"/>
        </w:rPr>
        <w:t>著</w:t>
      </w:r>
      <w:r>
        <w:rPr>
          <w:rFonts w:hint="eastAsia"/>
        </w:rPr>
        <w:t>祂</w:t>
      </w:r>
      <w:proofErr w:type="gramEnd"/>
      <w:r>
        <w:rPr>
          <w:rFonts w:hint="eastAsia"/>
        </w:rPr>
        <w:t>之受苦，</w:t>
      </w:r>
      <w:proofErr w:type="gramStart"/>
      <w:r>
        <w:rPr>
          <w:rFonts w:hint="eastAsia"/>
        </w:rPr>
        <w:t>我們昔曰的</w:t>
      </w:r>
      <w:proofErr w:type="gramEnd"/>
      <w:r>
        <w:rPr>
          <w:rFonts w:hint="eastAsia"/>
        </w:rPr>
        <w:t>世界和其上之勢力可以成</w:t>
      </w:r>
      <w:r>
        <w:rPr>
          <w:rFonts w:hint="eastAsia"/>
        </w:rPr>
        <w:t>為</w:t>
      </w:r>
      <w:r>
        <w:rPr>
          <w:rFonts w:hint="eastAsia"/>
        </w:rPr>
        <w:t>過去，即</w:t>
      </w:r>
      <w:proofErr w:type="gramStart"/>
      <w:r>
        <w:rPr>
          <w:rFonts w:hint="eastAsia"/>
        </w:rPr>
        <w:t>人無終無</w:t>
      </w:r>
      <w:proofErr w:type="gramEnd"/>
      <w:r>
        <w:rPr>
          <w:rFonts w:hint="eastAsia"/>
        </w:rPr>
        <w:t>了的受苦、毫無指望的受苦可以成</w:t>
      </w:r>
      <w:r>
        <w:rPr>
          <w:rFonts w:hint="eastAsia"/>
        </w:rPr>
        <w:t>為</w:t>
      </w:r>
      <w:r>
        <w:rPr>
          <w:rFonts w:hint="eastAsia"/>
        </w:rPr>
        <w:t>過去。人害怕的不是受苦，而是</w:t>
      </w:r>
      <w:proofErr w:type="gramStart"/>
      <w:r>
        <w:rPr>
          <w:rFonts w:hint="eastAsia"/>
        </w:rPr>
        <w:t>無了期</w:t>
      </w:r>
      <w:proofErr w:type="gramEnd"/>
      <w:r>
        <w:rPr>
          <w:rFonts w:hint="eastAsia"/>
        </w:rPr>
        <w:t>、無意義的受苦。上帝的王權與父愛，基督的</w:t>
      </w:r>
      <w:proofErr w:type="gramStart"/>
      <w:r>
        <w:rPr>
          <w:rFonts w:hint="eastAsia"/>
        </w:rPr>
        <w:t>再臨與審判</w:t>
      </w:r>
      <w:proofErr w:type="gramEnd"/>
      <w:r>
        <w:rPr>
          <w:rFonts w:hint="eastAsia"/>
        </w:rPr>
        <w:t>都是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在歷史上雕刻出來的期限，無論是掌權者或受壓者都要面對的一刻。簡言之，或是掌權者的驕傲，或是失意者的悲哀，都不是無時間性的延續</w:t>
      </w:r>
      <w:r>
        <w:rPr>
          <w:rFonts w:hint="eastAsia"/>
        </w:rPr>
        <w:t>（</w:t>
      </w:r>
      <w:r>
        <w:rPr>
          <w:rFonts w:hint="eastAsia"/>
        </w:rPr>
        <w:t>timelessness</w:t>
      </w:r>
      <w:r>
        <w:rPr>
          <w:rFonts w:hint="eastAsia"/>
        </w:rPr>
        <w:t>）</w:t>
      </w:r>
      <w:r>
        <w:rPr>
          <w:rFonts w:hint="eastAsia"/>
        </w:rPr>
        <w:t>，我們都在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的審判下，過一分算一分、過一秒算一秒°</w:t>
      </w:r>
    </w:p>
    <w:sectPr w:rsidR="0016515E" w:rsidSect="001651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3905"/>
    <w:rsid w:val="000248E5"/>
    <w:rsid w:val="0016515E"/>
    <w:rsid w:val="00382EC8"/>
    <w:rsid w:val="00413905"/>
    <w:rsid w:val="008F2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1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709</Words>
  <Characters>4046</Characters>
  <Application>Microsoft Office Word</Application>
  <DocSecurity>0</DocSecurity>
  <Lines>33</Lines>
  <Paragraphs>9</Paragraphs>
  <ScaleCrop>false</ScaleCrop>
  <Company/>
  <LinksUpToDate>false</LinksUpToDate>
  <CharactersWithSpaces>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Tsoi</dc:creator>
  <cp:lastModifiedBy>Tsoi</cp:lastModifiedBy>
  <cp:revision>1</cp:revision>
  <cp:lastPrinted>2018-12-06T10:47:00Z</cp:lastPrinted>
  <dcterms:created xsi:type="dcterms:W3CDTF">2018-12-06T10:19:00Z</dcterms:created>
  <dcterms:modified xsi:type="dcterms:W3CDTF">2018-12-06T10:48:00Z</dcterms:modified>
</cp:coreProperties>
</file>