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B7" w:rsidRDefault="001B0FB7" w:rsidP="001B0FB7">
      <w:pPr>
        <w:jc w:val="both"/>
      </w:pPr>
      <w:r>
        <w:rPr>
          <w:rFonts w:hint="eastAsia"/>
        </w:rPr>
        <w:t>直至消失天與地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路二十一</w:t>
      </w:r>
      <w:r>
        <w:rPr>
          <w:rFonts w:hint="eastAsia"/>
        </w:rPr>
        <w:t>25-36</w:t>
      </w:r>
      <w:r>
        <w:rPr>
          <w:rFonts w:hint="eastAsia"/>
        </w:rPr>
        <w:t>（耶三十三</w:t>
      </w:r>
      <w:r>
        <w:rPr>
          <w:rFonts w:hint="eastAsia"/>
        </w:rPr>
        <w:t>14-16</w:t>
      </w:r>
      <w:r>
        <w:rPr>
          <w:rFonts w:hint="eastAsia"/>
        </w:rPr>
        <w:t>；詩二十五</w:t>
      </w:r>
      <w:r>
        <w:rPr>
          <w:rFonts w:hint="eastAsia"/>
        </w:rPr>
        <w:t>1-10</w:t>
      </w:r>
      <w:r>
        <w:rPr>
          <w:rFonts w:hint="eastAsia"/>
        </w:rPr>
        <w:t>；帖前三</w:t>
      </w:r>
      <w:r>
        <w:rPr>
          <w:rFonts w:hint="eastAsia"/>
        </w:rPr>
        <w:t>9-13</w:t>
      </w:r>
      <w:r>
        <w:rPr>
          <w:rFonts w:hint="eastAsia"/>
        </w:rPr>
        <w:t>）</w:t>
      </w:r>
    </w:p>
    <w:p w:rsidR="001B0FB7" w:rsidRDefault="001B0FB7" w:rsidP="001B0FB7">
      <w:pPr>
        <w:jc w:val="both"/>
      </w:pPr>
    </w:p>
    <w:p w:rsidR="001B0FB7" w:rsidRDefault="001B0FB7" w:rsidP="001B0FB7">
      <w:pPr>
        <w:jc w:val="both"/>
      </w:pPr>
      <w:r>
        <w:rPr>
          <w:rFonts w:hint="eastAsia"/>
        </w:rPr>
        <w:t>引言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世界末日是小說、電影等一個常新的主題。人類對於世界末日可謂既憂慮又好奇：世界終結的一日究竟是怎麼的一個模樣？甚麼時候會發生？人類是否全遭滅絕？人類是否有能力改寫世界末日的終局？近年，世界發生了幾宗巨大災變，確是令人惹來滅世的聯想，包括二零零四年南亞海嘯、二零零八年中國汶川地震，以及令人印象至今深刻，二零一一年日本東北地震並引發福島核災事故。面對天然災變與人為事故，人類仍然處於無知無助的境地。</w:t>
      </w:r>
    </w:p>
    <w:p w:rsidR="001B0FB7" w:rsidRDefault="001B0FB7" w:rsidP="001B0FB7">
      <w:pPr>
        <w:jc w:val="both"/>
      </w:pPr>
    </w:p>
    <w:p w:rsidR="001B0FB7" w:rsidRDefault="001B0FB7" w:rsidP="001B0FB7">
      <w:pPr>
        <w:jc w:val="both"/>
      </w:pPr>
      <w:r>
        <w:rPr>
          <w:rFonts w:hint="eastAsia"/>
        </w:rPr>
        <w:t>將臨期主題與經文選讀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今日是將臨期第一主日，教會正式進入新一年。將臨期（</w:t>
      </w:r>
      <w:r>
        <w:rPr>
          <w:rFonts w:hint="eastAsia"/>
        </w:rPr>
        <w:t>Advent</w:t>
      </w:r>
      <w:r>
        <w:rPr>
          <w:rFonts w:hint="eastAsia"/>
        </w:rPr>
        <w:t>）的主題是迎接基督的再來。計算方法很簡單，就是按每年十二月二十五日聖誕日，往前推算四個主日，即將臨期的開始。教會傳統將臨期的環狀燭台，分別以四枝紫色蠟燭，代表將臨期每一個主日，依次點燃；中央位置放上白色一枝則代表基督，到了聖誕節當日才點燃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然而，將臨期信徒等候，並非純粹呼籲信徒，預備等候慶祝、紀念主耶穌基督的誕生，以時下流行倒數方式•為要加添全城歡慶聖誕當日佳節氣氛。將臨期除了慶祝記念主基　　督第一次（</w:t>
      </w:r>
      <w:r>
        <w:rPr>
          <w:rFonts w:hint="eastAsia"/>
        </w:rPr>
        <w:t>The First Coming</w:t>
      </w:r>
      <w:r>
        <w:rPr>
          <w:rFonts w:hint="eastAsia"/>
        </w:rPr>
        <w:t>）到臨以外，同時也指向祂第二次再來（</w:t>
      </w:r>
      <w:r>
        <w:rPr>
          <w:rFonts w:hint="eastAsia"/>
        </w:rPr>
        <w:t>The Second Coming</w:t>
      </w:r>
      <w:r>
        <w:rPr>
          <w:rFonts w:hint="eastAsia"/>
        </w:rPr>
        <w:t>）。基督再來絕對是將臨期主題信息重點。因此，根據三代經課編排，三年的將臨期第一主日選讀，全都是按照福音書中，耶穌預言人子再來作為經文選讀（太二十四</w:t>
      </w:r>
      <w:r>
        <w:rPr>
          <w:rFonts w:hint="eastAsia"/>
        </w:rPr>
        <w:t>36-44</w:t>
      </w:r>
      <w:r>
        <w:rPr>
          <w:rFonts w:hint="eastAsia"/>
        </w:rPr>
        <w:t>；可十三</w:t>
      </w:r>
      <w:r>
        <w:rPr>
          <w:rFonts w:hint="eastAsia"/>
        </w:rPr>
        <w:t>24-37</w:t>
      </w:r>
      <w:r>
        <w:rPr>
          <w:rFonts w:hint="eastAsia"/>
        </w:rPr>
        <w:t>；路二</w:t>
      </w:r>
      <w:r>
        <w:rPr>
          <w:rFonts w:hint="eastAsia"/>
        </w:rPr>
        <w:t>H25-36</w:t>
      </w:r>
      <w:r>
        <w:rPr>
          <w:rFonts w:hint="eastAsia"/>
        </w:rPr>
        <w:t>）。今年福音選讀是丙年，即代表福音題部分主要按照路加福音作為選讀焦點，因此，順理成章地，今主日經文是路加福音二十一章</w:t>
      </w:r>
      <w:r>
        <w:rPr>
          <w:rFonts w:hint="eastAsia"/>
        </w:rPr>
        <w:t>25-36</w:t>
      </w:r>
      <w:r>
        <w:rPr>
          <w:rFonts w:hint="eastAsia"/>
        </w:rPr>
        <w:t>節。</w:t>
      </w:r>
    </w:p>
    <w:p w:rsidR="001B0FB7" w:rsidRDefault="001B0FB7" w:rsidP="001B0FB7">
      <w:pPr>
        <w:jc w:val="both"/>
      </w:pPr>
    </w:p>
    <w:p w:rsidR="001B0FB7" w:rsidRDefault="001B0FB7" w:rsidP="001B0FB7">
      <w:pPr>
        <w:jc w:val="both"/>
      </w:pPr>
      <w:r>
        <w:rPr>
          <w:rFonts w:hint="eastAsia"/>
        </w:rPr>
        <w:t>耶穌對主再來信息的教導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根據路加報導，耶穌對於人子再來的教導，始於門徒提問：「老師，甚麼時候有這些事呢？這些事將臨到的時候有甚麼預兆呢？」（二十一</w:t>
      </w:r>
      <w:r>
        <w:rPr>
          <w:rFonts w:hint="eastAsia"/>
        </w:rPr>
        <w:t>7</w:t>
      </w:r>
      <w:r>
        <w:rPr>
          <w:rFonts w:hint="eastAsia"/>
        </w:rPr>
        <w:t>）耶穌首先提示門徒不要受迷惑（</w:t>
      </w:r>
      <w:r>
        <w:rPr>
          <w:rFonts w:hint="eastAsia"/>
        </w:rPr>
        <w:t>8</w:t>
      </w:r>
      <w:r>
        <w:rPr>
          <w:rFonts w:hint="eastAsia"/>
        </w:rPr>
        <w:t>節），並且指出地上發生許多戰爭動亂，都不過是世界終局的預兆（</w:t>
      </w:r>
      <w:r>
        <w:rPr>
          <w:rFonts w:hint="eastAsia"/>
        </w:rPr>
        <w:t>9-11</w:t>
      </w:r>
      <w:r>
        <w:rPr>
          <w:rFonts w:hint="eastAsia"/>
        </w:rPr>
        <w:t>節）。信徒群體將要受迫害，但耶穌已經給予他們奇妙的保證和應許（</w:t>
      </w:r>
      <w:r>
        <w:rPr>
          <w:rFonts w:hint="eastAsia"/>
        </w:rPr>
        <w:t>12-19</w:t>
      </w:r>
      <w:r>
        <w:rPr>
          <w:rFonts w:hint="eastAsia"/>
        </w:rPr>
        <w:t>節）。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當主耶穌「預言耶路撒冷被毀」（</w:t>
      </w:r>
      <w:r>
        <w:rPr>
          <w:rFonts w:hint="eastAsia"/>
        </w:rPr>
        <w:t>20-24</w:t>
      </w:r>
      <w:r>
        <w:rPr>
          <w:rFonts w:hint="eastAsia"/>
        </w:rPr>
        <w:t>節）後，經文隨即進入今日經文三個段落，包括「人子的來臨」（</w:t>
      </w:r>
      <w:r>
        <w:rPr>
          <w:rFonts w:hint="eastAsia"/>
        </w:rPr>
        <w:t>25-28</w:t>
      </w:r>
      <w:r>
        <w:rPr>
          <w:rFonts w:hint="eastAsia"/>
        </w:rPr>
        <w:t>節）、「從無花果樹學功課」（</w:t>
      </w:r>
      <w:r>
        <w:rPr>
          <w:rFonts w:hint="eastAsia"/>
        </w:rPr>
        <w:t>29-33</w:t>
      </w:r>
      <w:r>
        <w:rPr>
          <w:rFonts w:hint="eastAsia"/>
        </w:rPr>
        <w:t>節），以及「勸告門徒警醒」（</w:t>
      </w:r>
      <w:r>
        <w:rPr>
          <w:rFonts w:hint="eastAsia"/>
        </w:rPr>
        <w:t>34-36</w:t>
      </w:r>
      <w:r>
        <w:rPr>
          <w:rFonts w:hint="eastAsia"/>
        </w:rPr>
        <w:t>節）。馬太和馬可在「人子再來」和「從無花果樹學功課」以後，都強調「主再來日子不可知」（太二十四</w:t>
      </w:r>
      <w:r>
        <w:rPr>
          <w:rFonts w:hint="eastAsia"/>
        </w:rPr>
        <w:t>36-44</w:t>
      </w:r>
      <w:r>
        <w:rPr>
          <w:rFonts w:hint="eastAsia"/>
        </w:rPr>
        <w:t>；可十三</w:t>
      </w:r>
      <w:r>
        <w:rPr>
          <w:rFonts w:hint="eastAsia"/>
        </w:rPr>
        <w:t>32-37</w:t>
      </w:r>
      <w:r>
        <w:rPr>
          <w:rFonts w:hint="eastAsia"/>
        </w:rPr>
        <w:t>），路加則在提及「那日子忽然臨到你們」同時，也勸告門徒要謹慎、警醒（路二十一</w:t>
      </w:r>
      <w:r>
        <w:rPr>
          <w:rFonts w:hint="eastAsia"/>
        </w:rPr>
        <w:t>34</w:t>
      </w:r>
      <w:r>
        <w:rPr>
          <w:rFonts w:hint="eastAsia"/>
        </w:rPr>
        <w:t>）。從耶穌對門徒教導三個細小段落中，我們有三個值得注意的重點。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—、迎接主臨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耶穌指出人子再來的一幕：「日月星辰要顯出預兆……波浪的響聲……萬象震動」，人子在這驚天動地中，榮耀再來，「他們要看見人子帶著能力和大榮耀駕雲來臨。</w:t>
      </w:r>
      <w:r>
        <w:rPr>
          <w:rFonts w:hint="eastAsia"/>
        </w:rPr>
        <w:t>J</w:t>
      </w:r>
      <w:r>
        <w:rPr>
          <w:rFonts w:hint="eastAsia"/>
        </w:rPr>
        <w:t>耶穌在這段經文內，特別指出當時人的反應，「嚇得魂不附體」。然而，祂卻鼓勵門徒「你們就當挺身昂首，因為你們得救贖的日子近了。」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事實上，人無論面對天災人禍，抑或社會上發生重大的事故，「嚇得魂不附體」是自然不過的事情。試想像，我們倘若身處當年南亞海嘯、汶川地震或福島核災的現場，那有不恐懼的可能？但耶穌鼓勵門徒「挺身昂首」，正是因為他們將要看見「人子帶著能力和大榮耀駕雲來臨」，對於信徒群體來說，這位人子卻是再來救贖祂子民百姓的主。主再來非但不是「可怕終局」，而是「得贖日子」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香港自回歸以後，經歷許多重大事故。近年，更因為「佔中」事件引發新一輪的政治、信心危機。面對政治不穩、經濟動盪，香港普羅市民即或未至於「魂不附體」，但也難有甚麼信心或安全感可言。將臨期信息正好再次提醒我們，信徒生活的價值，其實也是建基於從聖經而來的「末世觀」。如何活出</w:t>
      </w:r>
      <w:r>
        <w:rPr>
          <w:rFonts w:hint="eastAsia"/>
        </w:rPr>
        <w:lastRenderedPageBreak/>
        <w:t>一種「無懼災變，迎接主臨」的生命力，確是信仰群體在教會新一年伊始，值得深思的問題。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二、主言必成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對於有機會親眼目睹主再來的一幕，耶稣已經給他們提醒。然而，跟當時現場親聞主耶穌教導的，其實跟教會聆聽今日福音的信徒一樣，在這些事尚未發生之前，應該要注意甚麼呢？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耶穌以「從無花果樹學功課」作為比喻，指出無花果跟其他樹木一樣，當它們長出綠葉以後，即表明夏天將至。耶穌以樹木吐出綠葉，夏天必然將至，比喻為信徒看見先前異象，上帝的國就要臨近。當中，強調二者有著一先一後，卻必然成就的意思。耶穌更加上一層保證：「天地要廢去，我的話卻絕不廢去。」（二十一</w:t>
      </w:r>
      <w:r>
        <w:rPr>
          <w:rFonts w:hint="eastAsia"/>
        </w:rPr>
        <w:t>33</w:t>
      </w:r>
      <w:r>
        <w:rPr>
          <w:rFonts w:hint="eastAsia"/>
        </w:rPr>
        <w:t>）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聖經中不乏上帝賜下保證，但當時尚未成就的例子。其中包括上帝應許賜福亞伯拉罕，使他成為大國，後裔極其繁多。然而，那時候，亞伯拉罕的妻子撒拉年近百歲還未有生育；當撒拉聽到上帝這個預言的時候，她根本不敢相信。最後，亞伯拉罕和撒拉不但誕下以撒，更成為了以色列國的先祖。今天，我們的生活，能否代表著深信耶穌將要第二次再臨的應許？當耶穌指出，直至天地都要廢去，祂的話卻絕不廢去，能否給我們生命有足夠的提示，重新調校焦點？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三、謹慎</w:t>
      </w:r>
      <w:r w:rsidR="00EE7C6C">
        <w:rPr>
          <w:rFonts w:hint="eastAsia"/>
          <w:lang w:eastAsia="zh-HK"/>
        </w:rPr>
        <w:t>警</w:t>
      </w:r>
      <w:bookmarkStart w:id="0" w:name="_GoBack"/>
      <w:bookmarkEnd w:id="0"/>
      <w:r>
        <w:rPr>
          <w:rFonts w:hint="eastAsia"/>
        </w:rPr>
        <w:t>醒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當耶穌指出人子將要榮耀地「駕雲來臨」，祂的話語必然成全以後，祂對門徒提出具體的警示：「你們要謹慎，免得被貪食、醉酒和今生的憂慮壓住你們的心，那日子就忽然臨到你們」（</w:t>
      </w:r>
      <w:r>
        <w:rPr>
          <w:rFonts w:hint="eastAsia"/>
        </w:rPr>
        <w:t>34</w:t>
      </w:r>
      <w:r>
        <w:rPr>
          <w:rFonts w:hint="eastAsia"/>
        </w:rPr>
        <w:t>節）。「貪食、醉酒和今生的憂慮」，簡單來說，就是人今生每日的享樂與營營役役。人除了容易因為著眼於現在，誤以為這就是生命的全部。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香港是國際大都會，也是美食之都。對於世界各地美食，在香港都可以找到一、兩家代表之選。然而，價錢卻絕對非一般普羅市民可以承擔得起。隨著手機拍攝功能的進步，香港人也很喜歡在外用餐的時候，習慣將食物拍下來，戲稱為「相機先吃」，然後上載網絡分享。當然，與一眾友朋歡慶拍照留念，原也不用苛責；但純粹在網絡上「分享美食」，並期望別人留言表示羨慕，殷切有愈多回應愈好，這已經超越了一般慶祝分享，接近炫耀虛榮的心態了。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耶穌特別以「貪食、醉酒和今生的憂慮」提示門徒；將臨期代表新年開始，正好讓我們檢視如何過簡樸生活，有更多時間，為自己、為社會、為世界常常祈求（二十一</w:t>
      </w:r>
      <w:r>
        <w:rPr>
          <w:rFonts w:hint="eastAsia"/>
        </w:rPr>
        <w:t>36</w:t>
      </w:r>
      <w:r>
        <w:rPr>
          <w:rFonts w:hint="eastAsia"/>
        </w:rPr>
        <w:t>）。</w:t>
      </w:r>
    </w:p>
    <w:p w:rsidR="001B0FB7" w:rsidRDefault="001B0FB7" w:rsidP="001B0FB7">
      <w:pPr>
        <w:jc w:val="both"/>
      </w:pPr>
    </w:p>
    <w:p w:rsidR="001B0FB7" w:rsidRDefault="001B0FB7" w:rsidP="001B0FB7">
      <w:pPr>
        <w:jc w:val="both"/>
      </w:pPr>
      <w:r>
        <w:rPr>
          <w:rFonts w:hint="eastAsia"/>
        </w:rPr>
        <w:t>結語••直至消失天與地</w:t>
      </w:r>
    </w:p>
    <w:p w:rsidR="001B0FB7" w:rsidRDefault="001B0FB7" w:rsidP="001B0FB7">
      <w:pPr>
        <w:jc w:val="both"/>
      </w:pPr>
      <w:r>
        <w:rPr>
          <w:rFonts w:hint="eastAsia"/>
        </w:rPr>
        <w:t xml:space="preserve">　　今曰福音題不但開啟了新年新一頁，更加以「主再來」一幕啟動末世的序曲。當中，耶穌最寶貴的保證乃是，「天地要廢去，我的話卻絕不廢去。」耶穌這句話當然是指著祂對於末世教導而言，但同時可以延伸至祂在福音書中，每一句說話，每一個保證，以及每一個應許。直至天地都要失去，上帝藉耶穌基督所展示的愛和福音，卻是永遠長存。</w:t>
      </w:r>
    </w:p>
    <w:p w:rsidR="001B0FB7" w:rsidRPr="001B0FB7" w:rsidRDefault="001B0FB7" w:rsidP="00887532">
      <w:pPr>
        <w:jc w:val="center"/>
      </w:pPr>
    </w:p>
    <w:p w:rsidR="001B0FB7" w:rsidRDefault="001B0FB7" w:rsidP="00887532">
      <w:pPr>
        <w:jc w:val="center"/>
      </w:pPr>
    </w:p>
    <w:p w:rsidR="001B0FB7" w:rsidRDefault="001B0FB7" w:rsidP="00887532">
      <w:pPr>
        <w:jc w:val="center"/>
      </w:pPr>
    </w:p>
    <w:p w:rsidR="0016515E" w:rsidRDefault="00887532" w:rsidP="00887532">
      <w:pPr>
        <w:jc w:val="center"/>
      </w:pPr>
      <w:r>
        <w:rPr>
          <w:noProof/>
          <w:lang w:eastAsia="zh-CN"/>
        </w:rPr>
        <w:lastRenderedPageBreak/>
        <w:drawing>
          <wp:inline distT="0" distB="0" distL="0" distR="0">
            <wp:extent cx="5918454" cy="9292107"/>
            <wp:effectExtent l="19050" t="0" r="6096" b="0"/>
            <wp:docPr id="1" name="圖片 0" descr="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7068" cy="928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>
            <wp:extent cx="5921491" cy="9291600"/>
            <wp:effectExtent l="19050" t="0" r="3059" b="0"/>
            <wp:docPr id="2" name="圖片 1" descr="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1491" cy="9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>
            <wp:extent cx="5921491" cy="9291600"/>
            <wp:effectExtent l="19050" t="0" r="3059" b="0"/>
            <wp:docPr id="3" name="圖片 2" descr="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1491" cy="9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>
            <wp:extent cx="5921491" cy="9291600"/>
            <wp:effectExtent l="19050" t="0" r="3059" b="0"/>
            <wp:docPr id="4" name="圖片 3" descr="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t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1491" cy="9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lastRenderedPageBreak/>
        <w:drawing>
          <wp:inline distT="0" distB="0" distL="0" distR="0">
            <wp:extent cx="5921491" cy="9291600"/>
            <wp:effectExtent l="19050" t="0" r="3059" b="0"/>
            <wp:docPr id="5" name="圖片 4" descr="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t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1491" cy="9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15E" w:rsidSect="0088753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43F" w:rsidRDefault="00D8043F" w:rsidP="001B0FB7">
      <w:r>
        <w:separator/>
      </w:r>
    </w:p>
  </w:endnote>
  <w:endnote w:type="continuationSeparator" w:id="0">
    <w:p w:rsidR="00D8043F" w:rsidRDefault="00D8043F" w:rsidP="001B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43F" w:rsidRDefault="00D8043F" w:rsidP="001B0FB7">
      <w:r>
        <w:separator/>
      </w:r>
    </w:p>
  </w:footnote>
  <w:footnote w:type="continuationSeparator" w:id="0">
    <w:p w:rsidR="00D8043F" w:rsidRDefault="00D8043F" w:rsidP="001B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532"/>
    <w:rsid w:val="0016515E"/>
    <w:rsid w:val="001B0FB7"/>
    <w:rsid w:val="00420058"/>
    <w:rsid w:val="00887532"/>
    <w:rsid w:val="009D5944"/>
    <w:rsid w:val="00D8043F"/>
    <w:rsid w:val="00E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4EB1A1-333D-46C6-BB40-89AA09A5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53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0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B0FB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B0F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B0F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Calvin Tsoi</cp:lastModifiedBy>
  <cp:revision>3</cp:revision>
  <dcterms:created xsi:type="dcterms:W3CDTF">2018-12-01T10:51:00Z</dcterms:created>
  <dcterms:modified xsi:type="dcterms:W3CDTF">2018-12-01T23:26:00Z</dcterms:modified>
</cp:coreProperties>
</file>