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C3" w:rsidRDefault="00A627C3" w:rsidP="00BD4569">
      <w:pPr>
        <w:rPr>
          <w:rFonts w:hint="eastAsia"/>
        </w:rPr>
      </w:pPr>
      <w:r w:rsidRPr="00A627C3">
        <w:rPr>
          <w:rFonts w:hint="eastAsia"/>
        </w:rPr>
        <w:t>不可擊破</w:t>
      </w:r>
    </w:p>
    <w:p w:rsidR="00ED60FE" w:rsidRDefault="00ED60FE" w:rsidP="00ED60FE">
      <w:r>
        <w:rPr>
          <w:rFonts w:hint="eastAsia"/>
        </w:rPr>
        <w:t>經文：弗四</w:t>
      </w:r>
      <w:r>
        <w:rPr>
          <w:rFonts w:hint="eastAsia"/>
        </w:rPr>
        <w:t>1</w:t>
      </w:r>
      <w:r w:rsidR="00BD4569">
        <w:rPr>
          <w:rFonts w:hint="eastAsia"/>
        </w:rPr>
        <w:t>-</w:t>
      </w:r>
      <w:r>
        <w:rPr>
          <w:rFonts w:hint="eastAsia"/>
        </w:rPr>
        <w:t>6</w:t>
      </w:r>
    </w:p>
    <w:p w:rsidR="00ED60FE" w:rsidRDefault="00ED60FE" w:rsidP="00ED60FE">
      <w:r>
        <w:rPr>
          <w:rFonts w:hint="eastAsia"/>
        </w:rPr>
        <w:t>「我為主被囚的勸你們，既然蒙召，行事為人就當與蒙召的恩相稱。凡事謙虛、溫柔、忍耐，用愛心互相寬容，用和平彼此聯絡，竭力保守</w:t>
      </w:r>
      <w:r w:rsidR="00BD4569">
        <w:rPr>
          <w:rFonts w:hint="eastAsia"/>
        </w:rPr>
        <w:t>聖</w:t>
      </w:r>
      <w:r>
        <w:rPr>
          <w:rFonts w:hint="eastAsia"/>
        </w:rPr>
        <w:t>靈所賜合而為一的心。身體只有一個、聖靈只有一個，正如你們蒙召，同有一個指望，一主、一信、一洗、一神</w:t>
      </w:r>
      <w:r>
        <w:t>*</w:t>
      </w:r>
      <w:r>
        <w:rPr>
          <w:rFonts w:hint="eastAsia"/>
        </w:rPr>
        <w:t>就是</w:t>
      </w:r>
      <w:r w:rsidR="00FB6E34">
        <w:rPr>
          <w:rFonts w:hint="eastAsia"/>
        </w:rPr>
        <w:t>眾</w:t>
      </w:r>
      <w:r>
        <w:rPr>
          <w:rFonts w:hint="eastAsia"/>
        </w:rPr>
        <w:t>人的父’超乎</w:t>
      </w:r>
      <w:r w:rsidR="00FB6E34">
        <w:rPr>
          <w:rFonts w:hint="eastAsia"/>
        </w:rPr>
        <w:t>眾</w:t>
      </w:r>
      <w:r>
        <w:rPr>
          <w:rFonts w:hint="eastAsia"/>
        </w:rPr>
        <w:t>人之上</w:t>
      </w:r>
      <w:r>
        <w:t>*</w:t>
      </w:r>
      <w:r>
        <w:rPr>
          <w:rFonts w:hint="eastAsia"/>
        </w:rPr>
        <w:t>貫乎</w:t>
      </w:r>
      <w:r w:rsidR="00FB6E34">
        <w:rPr>
          <w:rFonts w:hint="eastAsia"/>
        </w:rPr>
        <w:t>眾</w:t>
      </w:r>
      <w:r>
        <w:rPr>
          <w:rFonts w:hint="eastAsia"/>
        </w:rPr>
        <w:t>人之中</w:t>
      </w:r>
      <w:r>
        <w:t>*</w:t>
      </w:r>
      <w:r>
        <w:rPr>
          <w:rFonts w:hint="eastAsia"/>
        </w:rPr>
        <w:t>也住</w:t>
      </w:r>
    </w:p>
    <w:p w:rsidR="00ED60FE" w:rsidRDefault="00ED60FE" w:rsidP="00ED60FE">
      <w:r>
        <w:rPr>
          <w:rFonts w:hint="eastAsia"/>
        </w:rPr>
        <w:t>在</w:t>
      </w:r>
      <w:r w:rsidR="00FB6E34">
        <w:rPr>
          <w:rFonts w:hint="eastAsia"/>
        </w:rPr>
        <w:t>眾</w:t>
      </w:r>
      <w:r>
        <w:rPr>
          <w:rFonts w:hint="eastAsia"/>
        </w:rPr>
        <w:t>人之內。」</w:t>
      </w:r>
    </w:p>
    <w:p w:rsidR="00ED60FE" w:rsidRDefault="00ED60FE" w:rsidP="00ED60FE">
      <w:r>
        <w:rPr>
          <w:rFonts w:hint="eastAsia"/>
        </w:rPr>
        <w:t>中文和合本在四章</w:t>
      </w:r>
      <w:r>
        <w:t>1</w:t>
      </w:r>
      <w:r>
        <w:rPr>
          <w:rFonts w:hint="eastAsia"/>
        </w:rPr>
        <w:t>節的開頭，少翻了原文的一個字</w:t>
      </w:r>
      <w:r>
        <w:t>oun</w:t>
      </w:r>
      <w:r w:rsidR="00FB6E34">
        <w:t>（</w:t>
      </w:r>
      <w:r>
        <w:rPr>
          <w:rFonts w:hint="eastAsia"/>
        </w:rPr>
        <w:t>所以）；換句話說，四章</w:t>
      </w:r>
      <w:r>
        <w:t>1</w:t>
      </w:r>
      <w:r>
        <w:rPr>
          <w:rFonts w:hint="eastAsia"/>
        </w:rPr>
        <w:t>節起所講的道理，都是基於前面</w:t>
      </w:r>
      <w:r w:rsidR="00FB6E34">
        <w:rPr>
          <w:rFonts w:hint="eastAsia"/>
        </w:rPr>
        <w:t>真</w:t>
      </w:r>
      <w:r>
        <w:rPr>
          <w:rFonts w:hint="eastAsia"/>
        </w:rPr>
        <w:t>理的事實。</w:t>
      </w:r>
    </w:p>
    <w:p w:rsidR="00ED60FE" w:rsidRDefault="00ED60FE" w:rsidP="00ED60FE">
      <w:r>
        <w:rPr>
          <w:rFonts w:hint="eastAsia"/>
        </w:rPr>
        <w:t>保羅一開頭就說：</w:t>
      </w:r>
      <w:r>
        <w:t>「</w:t>
      </w:r>
      <w:r>
        <w:rPr>
          <w:rFonts w:hint="eastAsia"/>
        </w:rPr>
        <w:t>所以我為主被囚的勸你們，既然蒙召，行事為人就當與蒙召的恩相稱。」這一節經文，不單是這六節經文的主題，也是四章</w:t>
      </w:r>
      <w:r>
        <w:t>1</w:t>
      </w:r>
      <w:r>
        <w:rPr>
          <w:rFonts w:hint="eastAsia"/>
        </w:rPr>
        <w:t>節到六章</w:t>
      </w:r>
      <w:r>
        <w:t>9</w:t>
      </w:r>
      <w:r>
        <w:rPr>
          <w:rFonts w:hint="eastAsia"/>
        </w:rPr>
        <w:t>節的主題。</w:t>
      </w:r>
    </w:p>
    <w:p w:rsidR="00ED60FE" w:rsidRDefault="00ED60FE" w:rsidP="00ED60FE">
      <w:r>
        <w:t>「</w:t>
      </w:r>
      <w:r>
        <w:rPr>
          <w:rFonts w:hint="eastAsia"/>
        </w:rPr>
        <w:t>既然蒙召」是指著過去的事實，也就是保羅在前面三章聖經內所講的事實。</w:t>
      </w:r>
    </w:p>
    <w:p w:rsidR="00ED60FE" w:rsidRDefault="00ED60FE" w:rsidP="00ED60FE">
      <w:r>
        <w:rPr>
          <w:rFonts w:hint="eastAsia"/>
        </w:rPr>
        <w:t>「蒙召」（</w:t>
      </w:r>
      <w:r>
        <w:rPr>
          <w:rFonts w:hint="eastAsia"/>
        </w:rPr>
        <w:t>calling</w:t>
      </w:r>
      <w:r w:rsidR="00FB6E34">
        <w:rPr>
          <w:rFonts w:hint="eastAsia"/>
        </w:rPr>
        <w:t>）</w:t>
      </w:r>
      <w:r>
        <w:rPr>
          <w:rFonts w:hint="eastAsia"/>
        </w:rPr>
        <w:t>是我們蒙恩得救的另一個名詞，是從神的立場來看我們的得救，也是從我們得救的根本來看我們的得救。這個詞至少說明我們的得救，有三方面的意義：</w:t>
      </w:r>
    </w:p>
    <w:p w:rsidR="00ED60FE" w:rsidRDefault="00FB6E34" w:rsidP="00ED60FE">
      <w:r>
        <w:rPr>
          <w:rFonts w:hint="eastAsia"/>
        </w:rPr>
        <w:t>（</w:t>
      </w:r>
      <w:r w:rsidR="00ED60FE">
        <w:rPr>
          <w:rFonts w:hint="eastAsia"/>
        </w:rPr>
        <w:t>一</w:t>
      </w:r>
      <w:r>
        <w:rPr>
          <w:rFonts w:hint="eastAsia"/>
        </w:rPr>
        <w:t>）</w:t>
      </w:r>
      <w:r w:rsidR="00ED60FE">
        <w:rPr>
          <w:rFonts w:hint="eastAsia"/>
        </w:rPr>
        <w:t>我們的得救完全出乎神。呼召是出自一個至上的權威者（</w:t>
      </w:r>
      <w:r w:rsidR="00ED60FE">
        <w:rPr>
          <w:rFonts w:hint="eastAsia"/>
        </w:rPr>
        <w:t>byoneinauthority</w:t>
      </w:r>
      <w:r>
        <w:rPr>
          <w:rFonts w:hint="eastAsia"/>
        </w:rPr>
        <w:t>）</w:t>
      </w:r>
      <w:r w:rsidR="00ED60FE">
        <w:rPr>
          <w:rFonts w:hint="eastAsia"/>
        </w:rPr>
        <w:t>，否則就沒有權柄來做這件事。</w:t>
      </w:r>
    </w:p>
    <w:p w:rsidR="00ED60FE" w:rsidRDefault="00ED60FE" w:rsidP="00ED60FE">
      <w:r>
        <w:rPr>
          <w:rFonts w:hint="eastAsia"/>
        </w:rPr>
        <w:t>在神學上，我們得救的根源，有三種說法：⑴</w:t>
      </w:r>
      <w:r>
        <w:t>Determi-nisticMonergism:</w:t>
      </w:r>
      <w:r>
        <w:rPr>
          <w:rFonts w:hint="eastAsia"/>
        </w:rPr>
        <w:t>神恩獨作，⑵</w:t>
      </w:r>
      <w:r>
        <w:t>Pelagianism:</w:t>
      </w:r>
      <w:r>
        <w:rPr>
          <w:rFonts w:hint="eastAsia"/>
        </w:rPr>
        <w:t>人的自立，⑶</w:t>
      </w:r>
      <w:r>
        <w:t>Synergism:</w:t>
      </w:r>
      <w:r>
        <w:rPr>
          <w:rFonts w:hint="eastAsia"/>
        </w:rPr>
        <w:t>神人協作。不過，這三種說法都不能準確地說明聖經中得救的</w:t>
      </w:r>
      <w:r w:rsidR="00FB6E34">
        <w:rPr>
          <w:rFonts w:hint="eastAsia"/>
        </w:rPr>
        <w:t>真</w:t>
      </w:r>
      <w:r>
        <w:rPr>
          <w:rFonts w:hint="eastAsia"/>
        </w:rPr>
        <w:t>理。聖經確實不妥協地堅持，神在救人工作上是獨作的，卻也堅持人的道德責任。在神賜人的救恩上，人的接納是必需的；然而，人的接納也是被動的。神在我們裡面所作的，既不拒絕我們的參與，也不排斥我們自願被用作工具。不信的人故意反抗神，決心不讓自己被祂拯救；人不獨不能自救，甚至自取了滅亡，所以保羅在二章</w:t>
      </w:r>
      <w:r>
        <w:t>8</w:t>
      </w:r>
      <w:r>
        <w:rPr>
          <w:rFonts w:hint="eastAsia"/>
        </w:rPr>
        <w:t>節說：「你們得救是本乎恩。也因著信，這並不是出於自己，乃是神所賜的。」</w:t>
      </w:r>
    </w:p>
    <w:p w:rsidR="00ED60FE" w:rsidRDefault="00FB6E34" w:rsidP="00ED60FE">
      <w:r>
        <w:rPr>
          <w:rFonts w:hint="eastAsia"/>
        </w:rPr>
        <w:t>（</w:t>
      </w:r>
      <w:r w:rsidR="00ED60FE">
        <w:rPr>
          <w:rFonts w:hint="eastAsia"/>
        </w:rPr>
        <w:t>二）「蒙召」表示得救不是全體的，乃是部分肯相信、肯順服、肯應召的人。</w:t>
      </w:r>
    </w:p>
    <w:p w:rsidR="00ED60FE" w:rsidRDefault="00FB6E34" w:rsidP="00ED60FE">
      <w:r>
        <w:rPr>
          <w:rFonts w:hint="eastAsia"/>
        </w:rPr>
        <w:t>（</w:t>
      </w:r>
      <w:r w:rsidR="00ED60FE">
        <w:rPr>
          <w:rFonts w:hint="eastAsia"/>
        </w:rPr>
        <w:t>三）「蒙召」也說明了，我們得救是進入一種特殊的身分（</w:t>
      </w:r>
      <w:r w:rsidR="00ED60FE">
        <w:rPr>
          <w:rFonts w:hint="eastAsia"/>
        </w:rPr>
        <w:t>tooccupyaparticularstatus</w:t>
      </w:r>
      <w:r>
        <w:rPr>
          <w:rFonts w:hint="eastAsia"/>
        </w:rPr>
        <w:t>）</w:t>
      </w:r>
      <w:r w:rsidR="00ED60FE">
        <w:rPr>
          <w:rFonts w:hint="eastAsia"/>
        </w:rPr>
        <w:t>，來執行某種特殊的任務</w:t>
      </w:r>
      <w:r>
        <w:rPr>
          <w:rFonts w:hint="eastAsia"/>
        </w:rPr>
        <w:t>（</w:t>
      </w:r>
      <w:r w:rsidR="00ED60FE">
        <w:rPr>
          <w:rFonts w:hint="eastAsia"/>
        </w:rPr>
        <w:t>toperformaparticularfunction</w:t>
      </w:r>
      <w:r>
        <w:rPr>
          <w:rFonts w:hint="eastAsia"/>
        </w:rPr>
        <w:t>）</w:t>
      </w:r>
      <w:r w:rsidR="00ED60FE">
        <w:rPr>
          <w:rFonts w:hint="eastAsia"/>
        </w:rPr>
        <w:t>°</w:t>
      </w:r>
    </w:p>
    <w:p w:rsidR="00ED60FE" w:rsidRDefault="00ED60FE" w:rsidP="00ED60FE">
      <w:r>
        <w:rPr>
          <w:rFonts w:hint="eastAsia"/>
        </w:rPr>
        <w:t>前面的三章就闡明了這一點，神揀選我們，賜我們兒子的名分，叫我們得永遠的基業，使我們外邦人因基督的血、身體、十架，與猶太人成為一體，合而為一，成為一個新人，與猶太人同為後嗣，同為一體，同蒙應許，正如希伯來書十一章</w:t>
      </w:r>
      <w:r>
        <w:t>39</w:t>
      </w:r>
      <w:r>
        <w:rPr>
          <w:rFonts w:hint="eastAsia"/>
        </w:rPr>
        <w:t>、</w:t>
      </w:r>
      <w:r>
        <w:t>40</w:t>
      </w:r>
      <w:r>
        <w:rPr>
          <w:rFonts w:hint="eastAsia"/>
        </w:rPr>
        <w:t>節說的：「這些人（舊約那些有信心的人）都是因信得了美好的證據，卻仍未得著所應許的。因為神給我們預備了更美的事，叫他們若不與我們同得，就不能完全。」這</w:t>
      </w:r>
      <w:r>
        <w:t>「</w:t>
      </w:r>
      <w:r>
        <w:rPr>
          <w:rFonts w:hint="eastAsia"/>
        </w:rPr>
        <w:t>新人」就是</w:t>
      </w:r>
      <w:r>
        <w:t>「</w:t>
      </w:r>
      <w:r>
        <w:rPr>
          <w:rFonts w:hint="eastAsia"/>
        </w:rPr>
        <w:t>神的家」，就是「神的國」，也就是敎會，也就是「主的身體」。</w:t>
      </w:r>
    </w:p>
    <w:p w:rsidR="00ED60FE" w:rsidRDefault="00ED60FE" w:rsidP="00ED60FE">
      <w:r>
        <w:rPr>
          <w:rFonts w:hint="eastAsia"/>
        </w:rPr>
        <w:t>按三章</w:t>
      </w:r>
      <w:r>
        <w:t>9</w:t>
      </w:r>
      <w:r>
        <w:rPr>
          <w:rFonts w:hint="eastAsia"/>
        </w:rPr>
        <w:t>至</w:t>
      </w:r>
      <w:r>
        <w:t>11</w:t>
      </w:r>
      <w:r>
        <w:rPr>
          <w:rFonts w:hint="eastAsia"/>
        </w:rPr>
        <w:t>節神要藉敎會使天上執政的、掌權的，現在得知神百般的智慧；</w:t>
      </w:r>
      <w:r>
        <w:rPr>
          <w:rFonts w:hint="eastAsia"/>
        </w:rPr>
        <w:lastRenderedPageBreak/>
        <w:t>換句話說，神藉著敎會的合一叫天上執政的、掌權的知道：將來在日期滿足的時候，天上地上一切所有的，在基督裡也要這樣再次同歸於一；因此，敎會是將來天上地上一切所有的，在基督裡再次同歸於一的模型。</w:t>
      </w:r>
    </w:p>
    <w:p w:rsidR="00ED60FE" w:rsidRDefault="00ED60FE" w:rsidP="00ED60FE">
      <w:r>
        <w:rPr>
          <w:rFonts w:hint="eastAsia"/>
        </w:rPr>
        <w:t>我們蒙召，一方面叫我們得著一切神為我們預備的救恩，一方面把我們擺在敎會裡的地位上，來執行這項重要的任務。</w:t>
      </w:r>
    </w:p>
    <w:p w:rsidR="00ED60FE" w:rsidRDefault="00ED60FE" w:rsidP="00ED60FE">
      <w:r>
        <w:rPr>
          <w:rFonts w:hint="eastAsia"/>
        </w:rPr>
        <w:t>所以保羅在此勸我們說：</w:t>
      </w:r>
      <w:r>
        <w:t>「</w:t>
      </w:r>
      <w:r>
        <w:rPr>
          <w:rFonts w:hint="eastAsia"/>
        </w:rPr>
        <w:t>既然蒙召，行事為人就當與蒙召的恩相稱。」「相稱」的意思，是要我們的「行」與我們的「是」相配，在成全神的計畫上，不叫神失望。</w:t>
      </w:r>
    </w:p>
    <w:p w:rsidR="00ED60FE" w:rsidRDefault="00FB6E34" w:rsidP="00ED60FE">
      <w:r>
        <w:rPr>
          <w:rFonts w:hint="eastAsia"/>
        </w:rPr>
        <w:t>（</w:t>
      </w:r>
      <w:r w:rsidR="00ED60FE">
        <w:rPr>
          <w:rFonts w:hint="eastAsia"/>
        </w:rPr>
        <w:t>壹）</w:t>
      </w:r>
    </w:p>
    <w:p w:rsidR="00ED60FE" w:rsidRDefault="00ED60FE" w:rsidP="00ED60FE">
      <w:r>
        <w:rPr>
          <w:rFonts w:hint="eastAsia"/>
        </w:rPr>
        <w:t>那麼，保羅在甚麼事上，勸我們的行為與蒙召的恩相稱？第一、他勸我們要竭力保守聖靈所賜合而為一的心。</w:t>
      </w:r>
      <w:r>
        <w:t> </w:t>
      </w:r>
    </w:p>
    <w:p w:rsidR="00ED60FE" w:rsidRDefault="00ED60FE" w:rsidP="00ED60FE">
      <w:r>
        <w:rPr>
          <w:rFonts w:hint="eastAsia"/>
        </w:rPr>
        <w:t>我們已經知道，合一是神的計畫，是祂旨意的規定，是基督在十字架上所成就的，也是聖靈帶我們進入這個合一的實際，正如保羅在哥林多前書十二章</w:t>
      </w:r>
      <w:r>
        <w:t>13</w:t>
      </w:r>
      <w:r>
        <w:rPr>
          <w:rFonts w:hint="eastAsia"/>
        </w:rPr>
        <w:t>節裡說的：「我們不拘是猶太人，是希利尼人，是為奴的，是自主的，都從一位聖靈受洗，成了一個身體，飮於一個聖靈。」所以保羅在此，要我們保守聖靈的合一；我們的合一，是三位一體的神所成就的。</w:t>
      </w:r>
    </w:p>
    <w:p w:rsidR="00ED60FE" w:rsidRDefault="00FB6E34" w:rsidP="00ED60FE">
      <w:r>
        <w:rPr>
          <w:rFonts w:hint="eastAsia"/>
        </w:rPr>
        <w:t>（</w:t>
      </w:r>
      <w:r w:rsidR="00ED60FE">
        <w:rPr>
          <w:rFonts w:hint="eastAsia"/>
        </w:rPr>
        <w:t>第</w:t>
      </w:r>
      <w:r w:rsidR="00ED60FE">
        <w:rPr>
          <w:rFonts w:hint="eastAsia"/>
        </w:rPr>
        <w:t>4</w:t>
      </w:r>
      <w:r w:rsidR="00ED60FE">
        <w:rPr>
          <w:rFonts w:hint="eastAsia"/>
        </w:rPr>
        <w:t>節的原文是：「用和平聯絡，竭力保守聖靈的合</w:t>
      </w:r>
    </w:p>
    <w:p w:rsidR="00ED60FE" w:rsidRDefault="00ED60FE" w:rsidP="00ED60FE">
      <w:r>
        <w:rPr>
          <w:rFonts w:hint="eastAsia"/>
        </w:rPr>
        <w:t>據說，當丁道爾（</w:t>
      </w:r>
      <w:r>
        <w:t>WilliamTyndale</w:t>
      </w:r>
      <w:r w:rsidR="00FB6E34">
        <w:t>）</w:t>
      </w:r>
      <w:r>
        <w:rPr>
          <w:rFonts w:hint="eastAsia"/>
        </w:rPr>
        <w:t>翻譯聖經中「贖罪」這個字的時候，因為找不到一個合適的英文字來表達，所以自行造了</w:t>
      </w:r>
      <w:r>
        <w:t>atonement</w:t>
      </w:r>
      <w:r>
        <w:rPr>
          <w:rFonts w:hint="eastAsia"/>
        </w:rPr>
        <w:t>這個字；</w:t>
      </w:r>
      <w:r>
        <w:t>atonement</w:t>
      </w:r>
      <w:r>
        <w:rPr>
          <w:rFonts w:hint="eastAsia"/>
        </w:rPr>
        <w:t>是</w:t>
      </w:r>
      <w:r>
        <w:t>at-one-ment</w:t>
      </w:r>
      <w:r>
        <w:rPr>
          <w:rFonts w:hint="eastAsia"/>
        </w:rPr>
        <w:t>，是「合一、一致、一起」（</w:t>
      </w:r>
      <w:r>
        <w:t>atunity</w:t>
      </w:r>
      <w:r w:rsidR="00FB6E34">
        <w:t>）</w:t>
      </w:r>
      <w:r>
        <w:rPr>
          <w:rFonts w:hint="eastAsia"/>
        </w:rPr>
        <w:t>的意思。換句話說，贖罪是神與我們藉主耶穌的受苦、釘死、復活，而得以相和，本來我們與祂為敵，現在藉著基督的救贖，得以與神和諧一致。</w:t>
      </w:r>
    </w:p>
    <w:p w:rsidR="00ED60FE" w:rsidRDefault="00ED60FE" w:rsidP="00ED60FE">
      <w:r>
        <w:rPr>
          <w:rFonts w:hint="eastAsia"/>
        </w:rPr>
        <w:t>神的救贖不單包括我們與神和睦，也包括我們人與人之間的和睦，正如保羅在二章</w:t>
      </w:r>
      <w:r>
        <w:t>14</w:t>
      </w:r>
      <w:r>
        <w:rPr>
          <w:rFonts w:hint="eastAsia"/>
        </w:rPr>
        <w:t>節說的：</w:t>
      </w:r>
      <w:r>
        <w:t>「</w:t>
      </w:r>
      <w:r>
        <w:rPr>
          <w:rFonts w:hint="eastAsia"/>
        </w:rPr>
        <w:t>因祂使我們和睦，將兩下合而為一，拆毀了中間隔斷的牆。」</w:t>
      </w:r>
    </w:p>
    <w:p w:rsidR="00ED60FE" w:rsidRDefault="00ED60FE" w:rsidP="00ED60FE">
      <w:r>
        <w:rPr>
          <w:rFonts w:hint="eastAsia"/>
        </w:rPr>
        <w:t>合一是神的本質，主在約翰福音十七章</w:t>
      </w:r>
      <w:r>
        <w:t>22</w:t>
      </w:r>
      <w:r>
        <w:rPr>
          <w:rFonts w:hint="eastAsia"/>
        </w:rPr>
        <w:t>節的禱吿說：</w:t>
      </w:r>
    </w:p>
    <w:p w:rsidR="00ED60FE" w:rsidRDefault="00ED60FE" w:rsidP="00ED60FE">
      <w:r>
        <w:rPr>
          <w:rFonts w:hint="eastAsia"/>
        </w:rPr>
        <w:t>「使他們合而為一，像我們合而為一。」神不單自己合而為一，祂救贖我們的目的，也是要我們合而為一。那裡有神，那裡就有合一。敎會是神從世界呼召出來的會</w:t>
      </w:r>
      <w:r w:rsidR="00FB6E34">
        <w:rPr>
          <w:rFonts w:hint="eastAsia"/>
        </w:rPr>
        <w:t>眾</w:t>
      </w:r>
      <w:r>
        <w:rPr>
          <w:rFonts w:hint="eastAsia"/>
        </w:rPr>
        <w:t>，是神藉聖靈居住的所在，故此敎會是世上</w:t>
      </w:r>
      <w:r>
        <w:t>「</w:t>
      </w:r>
      <w:r>
        <w:rPr>
          <w:rFonts w:hint="eastAsia"/>
        </w:rPr>
        <w:t>合一」的有機體。</w:t>
      </w:r>
    </w:p>
    <w:p w:rsidR="00ED60FE" w:rsidRDefault="00ED60FE" w:rsidP="00ED60FE">
      <w:r>
        <w:rPr>
          <w:rFonts w:hint="eastAsia"/>
        </w:rPr>
        <w:t>撒但的工作是要叫人分離，牠叫人與神分離，叫種族與種族分離，甚至叫人的人格分裂（</w:t>
      </w:r>
      <w:r>
        <w:t>splitpersonality</w:t>
      </w:r>
      <w:r w:rsidR="00FB6E34">
        <w:t>）；</w:t>
      </w:r>
      <w:r>
        <w:rPr>
          <w:rFonts w:hint="eastAsia"/>
        </w:rPr>
        <w:t>牠最喜歡利用人墮落的天性——自我中心，來破壞敎會的合一。因為牠知道</w:t>
      </w:r>
      <w:r>
        <w:t>「</w:t>
      </w:r>
      <w:r>
        <w:rPr>
          <w:rFonts w:hint="eastAsia"/>
        </w:rPr>
        <w:t>凡一國自相分爭，就成為荒場；一城一家自相分爭，必站立不住」的定律，所以牠要用盡辦法，來破壞神旨意所規定的、基督在十架上所成就的、聖靈賜給我們敎會的合一</w:t>
      </w:r>
      <w:r>
        <w:t>*</w:t>
      </w:r>
      <w:r>
        <w:rPr>
          <w:rFonts w:hint="eastAsia"/>
        </w:rPr>
        <w:t>。據歷史學家約瑟夫（</w:t>
      </w:r>
      <w:r>
        <w:t>FlaviusJosephus</w:t>
      </w:r>
      <w:r w:rsidR="00FB6E34">
        <w:t>）</w:t>
      </w:r>
      <w:r>
        <w:rPr>
          <w:rFonts w:hint="eastAsia"/>
        </w:rPr>
        <w:t>的記載，在主後七十年，羅馬提多將軍攻打耶路撒冷，而耶路撒冷的防禦原是十分堅固，後來竟被攻破的主要原因，就是內部黨派之爭所致。</w:t>
      </w:r>
    </w:p>
    <w:p w:rsidR="00ED60FE" w:rsidRDefault="00ED60FE" w:rsidP="00ED60FE">
      <w:r>
        <w:rPr>
          <w:rFonts w:hint="eastAsia"/>
        </w:rPr>
        <w:t>所以，保羅在此</w:t>
      </w:r>
      <w:r w:rsidR="008A65A0">
        <w:rPr>
          <w:rFonts w:hint="eastAsia"/>
        </w:rPr>
        <w:t>慎</w:t>
      </w:r>
      <w:r>
        <w:rPr>
          <w:rFonts w:hint="eastAsia"/>
        </w:rPr>
        <w:t>重的勸我們，要保守聖靈的合一，不要讓任何事件或人的意思來破壞。不單要保守聖靈的合一，更當竭力地保守聖靈的合一。由於「竭力」</w:t>
      </w:r>
      <w:r w:rsidR="00FB6E34">
        <w:t>（</w:t>
      </w:r>
      <w:r>
        <w:t>spoudazontes</w:t>
      </w:r>
      <w:r w:rsidR="00FB6E34">
        <w:t>）</w:t>
      </w:r>
      <w:r>
        <w:rPr>
          <w:rFonts w:hint="eastAsia"/>
        </w:rPr>
        <w:t>這個字在原文是現在分詞，因此有「不斷地竭力」的意思，表</w:t>
      </w:r>
      <w:r>
        <w:rPr>
          <w:rFonts w:hint="eastAsia"/>
        </w:rPr>
        <w:lastRenderedPageBreak/>
        <w:t>示要急切地盡一切力量（</w:t>
      </w:r>
      <w:r>
        <w:t>striveearnestly</w:t>
      </w:r>
      <w:r w:rsidR="00FB6E34">
        <w:t>）</w:t>
      </w:r>
      <w:r>
        <w:rPr>
          <w:rFonts w:hint="eastAsia"/>
        </w:rPr>
        <w:t>並誠懇地奮闕，來保持我們已經得到的合一。</w:t>
      </w:r>
    </w:p>
    <w:p w:rsidR="00ED60FE" w:rsidRDefault="00FB6E34" w:rsidP="00ED60FE">
      <w:r>
        <w:rPr>
          <w:rFonts w:hint="eastAsia"/>
        </w:rPr>
        <w:t>（</w:t>
      </w:r>
      <w:r w:rsidR="00ED60FE">
        <w:rPr>
          <w:rFonts w:hint="eastAsia"/>
        </w:rPr>
        <w:t>貳）</w:t>
      </w:r>
    </w:p>
    <w:p w:rsidR="00ED60FE" w:rsidRDefault="00ED60FE" w:rsidP="00ED60FE">
      <w:r>
        <w:rPr>
          <w:rFonts w:hint="eastAsia"/>
        </w:rPr>
        <w:t>保羅在四章</w:t>
      </w:r>
      <w:r>
        <w:t>4</w:t>
      </w:r>
      <w:r>
        <w:rPr>
          <w:rFonts w:hint="eastAsia"/>
        </w:rPr>
        <w:t>至</w:t>
      </w:r>
      <w:r>
        <w:t>6</w:t>
      </w:r>
      <w:r>
        <w:rPr>
          <w:rFonts w:hint="eastAsia"/>
        </w:rPr>
        <w:t>節，道出了我們竭力保守聖靈所賜合而為一的心的理由——「身體只有一個，聖靈只有一個。」</w:t>
      </w:r>
    </w:p>
    <w:p w:rsidR="00ED60FE" w:rsidRDefault="00ED60FE" w:rsidP="00ED60FE">
      <w:r>
        <w:rPr>
          <w:rFonts w:hint="eastAsia"/>
        </w:rPr>
        <w:t>「身體只有一個」的身體，顯然是一章</w:t>
      </w:r>
      <w:r>
        <w:t>23</w:t>
      </w:r>
      <w:r>
        <w:rPr>
          <w:rFonts w:hint="eastAsia"/>
        </w:rPr>
        <w:t>節所說的敎會：</w:t>
      </w:r>
      <w:r>
        <w:t>「</w:t>
      </w:r>
      <w:r>
        <w:rPr>
          <w:rFonts w:hint="eastAsia"/>
        </w:rPr>
        <w:t>敎會是祂的身體，是那充滿萬有者所充滿的。」「敎會是祂的身體」這句話，說出了敎會</w:t>
      </w:r>
      <w:r w:rsidR="00FB6E34">
        <w:rPr>
          <w:rFonts w:hint="eastAsia"/>
        </w:rPr>
        <w:t>真</w:t>
      </w:r>
      <w:r>
        <w:rPr>
          <w:rFonts w:hint="eastAsia"/>
        </w:rPr>
        <w:t>理的幾個要緊的事實：</w:t>
      </w:r>
    </w:p>
    <w:p w:rsidR="00ED60FE" w:rsidRDefault="00FB6E34" w:rsidP="00ED60FE">
      <w:r>
        <w:t>（</w:t>
      </w:r>
      <w:r w:rsidR="00ED60FE">
        <w:rPr>
          <w:rFonts w:hint="eastAsia"/>
        </w:rPr>
        <w:t>一</w:t>
      </w:r>
      <w:r>
        <w:t>）</w:t>
      </w:r>
      <w:r w:rsidR="00ED60FE">
        <w:rPr>
          <w:rFonts w:hint="eastAsia"/>
        </w:rPr>
        <w:t>敎會與基督神祕的聯合是分不開的，敎會是祂骨中的骨、肉中的肉。</w:t>
      </w:r>
    </w:p>
    <w:p w:rsidR="00ED60FE" w:rsidRDefault="00FB6E34" w:rsidP="00ED60FE">
      <w:r>
        <w:t>（</w:t>
      </w:r>
      <w:r w:rsidR="00ED60FE">
        <w:rPr>
          <w:rFonts w:hint="eastAsia"/>
        </w:rPr>
        <w:t>二）敎會是復活的基督在地上的表達，使徒行傳三章的神鼻，是最好的註解。</w:t>
      </w:r>
    </w:p>
    <w:p w:rsidR="00ED60FE" w:rsidRDefault="00FB6E34" w:rsidP="00ED60FE">
      <w:r>
        <w:t>（</w:t>
      </w:r>
      <w:r w:rsidR="00ED60FE">
        <w:rPr>
          <w:rFonts w:hint="eastAsia"/>
        </w:rPr>
        <w:t>三）敎會是猶太人、外邦人、自主的、為奴的，因聖靈的洗而成為一個身子。這就是為甚麼保羅在這裡說：</w:t>
      </w:r>
      <w:r w:rsidR="00ED60FE">
        <w:t>「</w:t>
      </w:r>
      <w:r w:rsidR="00ED60FE">
        <w:rPr>
          <w:rFonts w:hint="eastAsia"/>
        </w:rPr>
        <w:t>身體只有一個，聖靈只有一個。」「靈」在原文是</w:t>
      </w:r>
      <w:r w:rsidR="00ED60FE">
        <w:t>pneuma</w:t>
      </w:r>
      <w:r w:rsidR="00ED60FE">
        <w:rPr>
          <w:rFonts w:hint="eastAsia"/>
        </w:rPr>
        <w:t>，也可翻作「氣」；一個身體沒有氣是死的，我們記得神用地上的塵土造人，然後將生氣吹在他鼻孔裡，他就成了有靈的活人；敎會必須滿有聖靈，才是一個活的身體。</w:t>
      </w:r>
    </w:p>
    <w:p w:rsidR="00ED60FE" w:rsidRDefault="00ED60FE" w:rsidP="00ED60FE">
      <w:r>
        <w:rPr>
          <w:rFonts w:hint="eastAsia"/>
        </w:rPr>
        <w:t>身體還有一個特色，就是雖有許多肢體，但仍是一個整體，即一個身體。敎會的合一，不是組織上的合一，乃是有機體式的合一。這合一是由生命而來的；敎會若有問題，不是會章的問題，不是組織的問題，乃是生命的問題，因為我們的合一，是由生命而來的。這就是為甚麼保羅要說：</w:t>
      </w:r>
      <w:r>
        <w:t>「</w:t>
      </w:r>
      <w:r>
        <w:rPr>
          <w:rFonts w:hint="eastAsia"/>
        </w:rPr>
        <w:t>身體只有一個，聖靈只有一個。」</w:t>
      </w:r>
    </w:p>
    <w:p w:rsidR="00ED60FE" w:rsidRDefault="00ED60FE" w:rsidP="00ED60FE">
      <w:r>
        <w:rPr>
          <w:rFonts w:hint="eastAsia"/>
        </w:rPr>
        <w:t>第</w:t>
      </w:r>
      <w:r>
        <w:t>4</w:t>
      </w:r>
      <w:r>
        <w:rPr>
          <w:rFonts w:hint="eastAsia"/>
        </w:rPr>
        <w:t>節下半節到第</w:t>
      </w:r>
      <w:r>
        <w:t>6</w:t>
      </w:r>
      <w:r>
        <w:rPr>
          <w:rFonts w:hint="eastAsia"/>
        </w:rPr>
        <w:t>節的話，是「身體只有一個」的說明，為此保羅說「正如」</w:t>
      </w:r>
      <w:r w:rsidR="00FB6E34">
        <w:t>（</w:t>
      </w:r>
      <w:r>
        <w:t>kath6s</w:t>
      </w:r>
      <w:r w:rsidR="00FB6E34">
        <w:t>）</w:t>
      </w:r>
      <w:r>
        <w:rPr>
          <w:rFonts w:hint="eastAsia"/>
        </w:rPr>
        <w:t>正如甚麼？</w:t>
      </w:r>
    </w:p>
    <w:p w:rsidR="00ED60FE" w:rsidRDefault="00ED60FE" w:rsidP="00ED60FE">
      <w:r>
        <w:t>1.</w:t>
      </w:r>
      <w:r>
        <w:t>「</w:t>
      </w:r>
      <w:r>
        <w:rPr>
          <w:rFonts w:hint="eastAsia"/>
        </w:rPr>
        <w:t>同有一個指望」。我們同有一個得兒子名分的指望，就是我們的身體得贖（羅八</w:t>
      </w:r>
      <w:r>
        <w:t>23</w:t>
      </w:r>
      <w:r w:rsidR="00BD4569">
        <w:t>-</w:t>
      </w:r>
      <w:r>
        <w:t>26</w:t>
      </w:r>
      <w:r w:rsidR="00FB6E34">
        <w:t>）</w:t>
      </w:r>
      <w:r>
        <w:rPr>
          <w:rFonts w:hint="eastAsia"/>
        </w:rPr>
        <w:t>；我們一同指望主顯現，並因得見祂</w:t>
      </w:r>
      <w:r w:rsidR="00FB6E34">
        <w:rPr>
          <w:rFonts w:hint="eastAsia"/>
        </w:rPr>
        <w:t>真</w:t>
      </w:r>
      <w:r>
        <w:rPr>
          <w:rFonts w:hint="eastAsia"/>
        </w:rPr>
        <w:t>體而像祂</w:t>
      </w:r>
      <w:r w:rsidR="00FB6E34">
        <w:t>（</w:t>
      </w:r>
      <w:r>
        <w:rPr>
          <w:rFonts w:hint="eastAsia"/>
        </w:rPr>
        <w:t>約壹三</w:t>
      </w:r>
      <w:r>
        <w:t>2</w:t>
      </w:r>
      <w:r>
        <w:rPr>
          <w:rFonts w:hint="eastAsia"/>
        </w:rPr>
        <w:t>、</w:t>
      </w:r>
      <w:r>
        <w:t>3</w:t>
      </w:r>
      <w:r w:rsidR="00FB6E34">
        <w:t>）；</w:t>
      </w:r>
      <w:r>
        <w:rPr>
          <w:rFonts w:hint="eastAsia"/>
        </w:rPr>
        <w:t>以及我們一同指望要得的基業，有何等豐盛的榮耀（弗一</w:t>
      </w:r>
      <w:r>
        <w:t>17</w:t>
      </w:r>
      <w:r w:rsidR="00FB6E34">
        <w:t>）</w:t>
      </w:r>
      <w:r>
        <w:rPr>
          <w:rFonts w:hint="eastAsia"/>
        </w:rPr>
        <w:t>。</w:t>
      </w:r>
    </w:p>
    <w:p w:rsidR="00ED60FE" w:rsidRDefault="00ED60FE" w:rsidP="00ED60FE">
      <w:r>
        <w:t>2.</w:t>
      </w:r>
      <w:r>
        <w:rPr>
          <w:rFonts w:hint="eastAsia"/>
        </w:rPr>
        <w:t>「一主」。我們一同口裡認祂為主（羅十</w:t>
      </w:r>
      <w:r>
        <w:t>9</w:t>
      </w:r>
      <w:r w:rsidR="00FB6E34">
        <w:t>）</w:t>
      </w:r>
      <w:r>
        <w:rPr>
          <w:rFonts w:hint="eastAsia"/>
        </w:rPr>
        <w:t>，我們也一同屬於祂。</w:t>
      </w:r>
    </w:p>
    <w:p w:rsidR="00ED60FE" w:rsidRDefault="00ED60FE" w:rsidP="00ED60FE">
      <w:r>
        <w:rPr>
          <w:rFonts w:hint="eastAsia"/>
        </w:rPr>
        <w:t>3.</w:t>
      </w:r>
      <w:r>
        <w:rPr>
          <w:rFonts w:hint="eastAsia"/>
        </w:rPr>
        <w:t>「一信」。</w:t>
      </w:r>
      <w:bookmarkStart w:id="0" w:name="_GoBack"/>
      <w:bookmarkEnd w:id="0"/>
      <w:r>
        <w:rPr>
          <w:rFonts w:hint="eastAsia"/>
        </w:rPr>
        <w:t>我們同有一個信仰，就是信耶穌是基督，是神的兒子。</w:t>
      </w:r>
    </w:p>
    <w:p w:rsidR="00ED60FE" w:rsidRDefault="00ED60FE" w:rsidP="00ED60FE">
      <w:r>
        <w:rPr>
          <w:rFonts w:hint="eastAsia"/>
        </w:rPr>
        <w:t>4.</w:t>
      </w:r>
      <w:r>
        <w:rPr>
          <w:rFonts w:hint="eastAsia"/>
        </w:rPr>
        <w:t>「一洗」。我們是奉父子聖靈的名受洗。</w:t>
      </w:r>
    </w:p>
    <w:p w:rsidR="00ED60FE" w:rsidRDefault="00ED60FE" w:rsidP="00ED60FE">
      <w:r>
        <w:t>5.</w:t>
      </w:r>
      <w:r>
        <w:t>「</w:t>
      </w:r>
      <w:r>
        <w:rPr>
          <w:rFonts w:hint="eastAsia"/>
        </w:rPr>
        <w:t>一神」。我們所敬拜的是同一位神，而且祂也是我們</w:t>
      </w:r>
      <w:r w:rsidR="00FB6E34">
        <w:rPr>
          <w:rFonts w:hint="eastAsia"/>
        </w:rPr>
        <w:t>眾</w:t>
      </w:r>
      <w:r>
        <w:rPr>
          <w:rFonts w:hint="eastAsia"/>
        </w:rPr>
        <w:t>人的父；因此，我們同是一個血統的，同是弟兄姊妹，同是一家的人。第</w:t>
      </w:r>
      <w:r>
        <w:t>6</w:t>
      </w:r>
      <w:r>
        <w:rPr>
          <w:rFonts w:hint="eastAsia"/>
        </w:rPr>
        <w:t>節的下半，說明了我們這位父神——「超乎</w:t>
      </w:r>
      <w:r w:rsidR="00FB6E34">
        <w:rPr>
          <w:rFonts w:hint="eastAsia"/>
        </w:rPr>
        <w:t>眾</w:t>
      </w:r>
      <w:r>
        <w:rPr>
          <w:rFonts w:hint="eastAsia"/>
        </w:rPr>
        <w:t>人之上，貫乎</w:t>
      </w:r>
      <w:r w:rsidR="00FB6E34">
        <w:rPr>
          <w:rFonts w:hint="eastAsia"/>
        </w:rPr>
        <w:t>眾</w:t>
      </w:r>
      <w:r>
        <w:rPr>
          <w:rFonts w:hint="eastAsia"/>
        </w:rPr>
        <w:t>人之中，也住在</w:t>
      </w:r>
      <w:r w:rsidR="00FB6E34">
        <w:rPr>
          <w:rFonts w:hint="eastAsia"/>
        </w:rPr>
        <w:t>眾</w:t>
      </w:r>
      <w:r>
        <w:rPr>
          <w:rFonts w:hint="eastAsia"/>
        </w:rPr>
        <w:t>人之內」——是最好的神道學。</w:t>
      </w:r>
    </w:p>
    <w:p w:rsidR="00ED60FE" w:rsidRDefault="00ED60FE" w:rsidP="00ED60FE">
      <w:r>
        <w:rPr>
          <w:rFonts w:hint="eastAsia"/>
        </w:rPr>
        <w:t>「超乎</w:t>
      </w:r>
      <w:r w:rsidR="00FB6E34">
        <w:rPr>
          <w:rFonts w:hint="eastAsia"/>
        </w:rPr>
        <w:t>眾</w:t>
      </w:r>
      <w:r>
        <w:rPr>
          <w:rFonts w:hint="eastAsia"/>
        </w:rPr>
        <w:t>人之上」我們容易懂，國人稱「上帝」就是這</w:t>
      </w:r>
    </w:p>
    <w:p w:rsidR="00ED60FE" w:rsidRDefault="00ED60FE" w:rsidP="00ED60FE">
      <w:r>
        <w:rPr>
          <w:rFonts w:hint="eastAsia"/>
        </w:rPr>
        <w:t>個意思，表明祂高高在上掌管一切。</w:t>
      </w:r>
    </w:p>
    <w:p w:rsidR="00ED60FE" w:rsidRDefault="00ED60FE" w:rsidP="00ED60FE">
      <w:r>
        <w:t>「</w:t>
      </w:r>
      <w:r>
        <w:rPr>
          <w:rFonts w:hint="eastAsia"/>
        </w:rPr>
        <w:t>貫乎</w:t>
      </w:r>
      <w:r w:rsidR="00FB6E34">
        <w:rPr>
          <w:rFonts w:hint="eastAsia"/>
        </w:rPr>
        <w:t>眾</w:t>
      </w:r>
      <w:r>
        <w:rPr>
          <w:rFonts w:hint="eastAsia"/>
        </w:rPr>
        <w:t>人之中」。全本聖經給我們看見神在人間的事實，祂關心、指引、看顧，甚至伸手拯救人，祂確實貫乎</w:t>
      </w:r>
      <w:r w:rsidR="00FB6E34">
        <w:rPr>
          <w:rFonts w:hint="eastAsia"/>
        </w:rPr>
        <w:t>眾</w:t>
      </w:r>
      <w:r>
        <w:rPr>
          <w:rFonts w:hint="eastAsia"/>
        </w:rPr>
        <w:t>人之中。</w:t>
      </w:r>
    </w:p>
    <w:p w:rsidR="00ED60FE" w:rsidRDefault="00ED60FE" w:rsidP="00ED60FE">
      <w:r>
        <w:t>「</w:t>
      </w:r>
      <w:r>
        <w:rPr>
          <w:rFonts w:hint="eastAsia"/>
        </w:rPr>
        <w:t>也住在</w:t>
      </w:r>
      <w:r w:rsidR="00FB6E34">
        <w:rPr>
          <w:rFonts w:hint="eastAsia"/>
        </w:rPr>
        <w:t>眾</w:t>
      </w:r>
      <w:r>
        <w:rPr>
          <w:rFonts w:hint="eastAsia"/>
        </w:rPr>
        <w:t>人之內」。這是最不容易瞭解的事；</w:t>
      </w:r>
      <w:r>
        <w:t>.</w:t>
      </w:r>
      <w:r>
        <w:rPr>
          <w:rFonts w:hint="eastAsia"/>
        </w:rPr>
        <w:t>這麼一位偉大的神，怎能住在我們的心內？一位古代哲學家，遇見一個信主的農夫，他問這個沒有甚麼學問的信徒說：「你的神是大是小？」</w:t>
      </w:r>
      <w:r>
        <w:t>「</w:t>
      </w:r>
      <w:r>
        <w:rPr>
          <w:rFonts w:hint="eastAsia"/>
        </w:rPr>
        <w:t>我所敬拜的神，大得天地間容不下祂，小得祂願意</w:t>
      </w:r>
      <w:r>
        <w:rPr>
          <w:rFonts w:hint="eastAsia"/>
        </w:rPr>
        <w:lastRenderedPageBreak/>
        <w:t>住在我心內。」這是他的答覆。難怪保羅在歌羅西書一章</w:t>
      </w:r>
      <w:r>
        <w:t>26</w:t>
      </w:r>
      <w:r>
        <w:rPr>
          <w:rFonts w:hint="eastAsia"/>
        </w:rPr>
        <w:t>、</w:t>
      </w:r>
      <w:r>
        <w:t>27</w:t>
      </w:r>
      <w:r>
        <w:rPr>
          <w:rFonts w:hint="eastAsia"/>
        </w:rPr>
        <w:t>節，稱</w:t>
      </w:r>
      <w:r>
        <w:t>「</w:t>
      </w:r>
      <w:r>
        <w:rPr>
          <w:rFonts w:hint="eastAsia"/>
        </w:rPr>
        <w:t>這道理就是歷世歷代所隱藏的奥秘」。</w:t>
      </w:r>
    </w:p>
    <w:p w:rsidR="00ED60FE" w:rsidRDefault="00ED60FE" w:rsidP="00ED60FE">
      <w:r>
        <w:rPr>
          <w:rFonts w:hint="eastAsia"/>
        </w:rPr>
        <w:t>上述三個形容神的子句，只有從三位一體神的</w:t>
      </w:r>
      <w:r w:rsidR="00FB6E34">
        <w:rPr>
          <w:rFonts w:hint="eastAsia"/>
        </w:rPr>
        <w:t>真</w:t>
      </w:r>
      <w:r>
        <w:rPr>
          <w:rFonts w:hint="eastAsia"/>
        </w:rPr>
        <w:t>理這角度去看，才能</w:t>
      </w:r>
      <w:r w:rsidR="00FB6E34">
        <w:rPr>
          <w:rFonts w:hint="eastAsia"/>
        </w:rPr>
        <w:t>真</w:t>
      </w:r>
      <w:r>
        <w:rPr>
          <w:rFonts w:hint="eastAsia"/>
        </w:rPr>
        <w:t>正瞭解。</w:t>
      </w:r>
    </w:p>
    <w:p w:rsidR="00ED60FE" w:rsidRDefault="00ED60FE" w:rsidP="00ED60FE">
      <w:r>
        <w:rPr>
          <w:rFonts w:hint="eastAsia"/>
        </w:rPr>
        <w:t>聖父是「超乎</w:t>
      </w:r>
      <w:r w:rsidR="00FB6E34">
        <w:rPr>
          <w:rFonts w:hint="eastAsia"/>
        </w:rPr>
        <w:t>眾</w:t>
      </w:r>
      <w:r>
        <w:rPr>
          <w:rFonts w:hint="eastAsia"/>
        </w:rPr>
        <w:t>人之上」。</w:t>
      </w:r>
    </w:p>
    <w:p w:rsidR="00ED60FE" w:rsidRDefault="00ED60FE" w:rsidP="00ED60FE">
      <w:r>
        <w:rPr>
          <w:rFonts w:hint="eastAsia"/>
        </w:rPr>
        <w:t>聖子是「貫乎</w:t>
      </w:r>
      <w:r w:rsidR="00FB6E34">
        <w:rPr>
          <w:rFonts w:hint="eastAsia"/>
        </w:rPr>
        <w:t>眾</w:t>
      </w:r>
      <w:r>
        <w:rPr>
          <w:rFonts w:hint="eastAsia"/>
        </w:rPr>
        <w:t>人之中」。</w:t>
      </w:r>
    </w:p>
    <w:p w:rsidR="00ED60FE" w:rsidRDefault="00ED60FE" w:rsidP="00ED60FE">
      <w:r>
        <w:rPr>
          <w:rFonts w:hint="eastAsia"/>
        </w:rPr>
        <w:t>聖靈是「住在</w:t>
      </w:r>
      <w:r w:rsidR="00FB6E34">
        <w:rPr>
          <w:rFonts w:hint="eastAsia"/>
        </w:rPr>
        <w:t>眾</w:t>
      </w:r>
      <w:r>
        <w:rPr>
          <w:rFonts w:hint="eastAsia"/>
        </w:rPr>
        <w:t>人之內」。</w:t>
      </w:r>
    </w:p>
    <w:p w:rsidR="00ED60FE" w:rsidRDefault="00ED60FE" w:rsidP="00ED60FE">
      <w:r>
        <w:rPr>
          <w:rFonts w:hint="eastAsia"/>
        </w:rPr>
        <w:t>保羅在此羅列的這些例子，無非證明「身體只有一個，聖靈只有一個」的實際。這個神旨意所規定的、基督在十架上所成就的、聖靈所給我們的合一，我們一定要竭力地保守，不讓撒但用任何方法破壞。</w:t>
      </w:r>
    </w:p>
    <w:p w:rsidR="00ED60FE" w:rsidRDefault="00FB6E34" w:rsidP="00ED60FE">
      <w:r>
        <w:t>（</w:t>
      </w:r>
      <w:r w:rsidR="00ED60FE">
        <w:t>^</w:t>
      </w:r>
      <w:r>
        <w:t>）</w:t>
      </w:r>
    </w:p>
    <w:p w:rsidR="00ED60FE" w:rsidRDefault="00ED60FE" w:rsidP="00ED60FE">
      <w:r>
        <w:rPr>
          <w:rFonts w:hint="eastAsia"/>
        </w:rPr>
        <w:t>那麼，我們要怎樣竭力保守聖靈的合一？</w:t>
      </w:r>
    </w:p>
    <w:p w:rsidR="00ED60FE" w:rsidRDefault="00FB6E34" w:rsidP="00ED60FE">
      <w:r>
        <w:t>（</w:t>
      </w:r>
      <w:r w:rsidR="00ED60FE">
        <w:rPr>
          <w:rFonts w:hint="eastAsia"/>
        </w:rPr>
        <w:t>一</w:t>
      </w:r>
      <w:r>
        <w:t>）</w:t>
      </w:r>
      <w:r w:rsidR="00ED60FE">
        <w:rPr>
          <w:rFonts w:hint="eastAsia"/>
        </w:rPr>
        <w:t>保羅說：「凡事謙虚。」巴克萊（</w:t>
      </w:r>
      <w:r w:rsidR="00ED60FE">
        <w:t>WilliamBar-clay</w:t>
      </w:r>
      <w:r>
        <w:t>）</w:t>
      </w:r>
      <w:r w:rsidR="00ED60FE">
        <w:rPr>
          <w:rFonts w:hint="eastAsia"/>
        </w:rPr>
        <w:t>認為謙卑（</w:t>
      </w:r>
      <w:r w:rsidR="00ED60FE">
        <w:t>tapeinop/irosyrz^</w:t>
      </w:r>
      <w:r>
        <w:t>）</w:t>
      </w:r>
      <w:r w:rsidR="00ED60FE">
        <w:rPr>
          <w:rFonts w:hint="eastAsia"/>
        </w:rPr>
        <w:t>這個希獵字，是出自基督徒信仰而造出來的一個字，在新約之前的希臘文，並無此字。在古代的文化裡，人人輕看謙卑，即使是謙卑的形容詞</w:t>
      </w:r>
    </w:p>
    <w:p w:rsidR="00ED60FE" w:rsidRDefault="00ED60FE" w:rsidP="00ED60FE">
      <w:r>
        <w:t>tapeinos</w:t>
      </w:r>
      <w:r>
        <w:rPr>
          <w:rFonts w:hint="eastAsia"/>
        </w:rPr>
        <w:t>，也帶著不好的意思。希臘人不像我們中國人，我們認為</w:t>
      </w:r>
      <w:r>
        <w:t>「</w:t>
      </w:r>
      <w:r>
        <w:rPr>
          <w:rFonts w:hint="eastAsia"/>
        </w:rPr>
        <w:t>一謙四益」，他們卻看不起謙卑，不認為謙卑是一種德行。</w:t>
      </w:r>
    </w:p>
    <w:p w:rsidR="00ED60FE" w:rsidRDefault="00ED60FE" w:rsidP="00ED60FE">
      <w:r>
        <w:rPr>
          <w:rFonts w:hint="eastAsia"/>
        </w:rPr>
        <w:t>然而，按照我們基督徒的信仰，謙卑是第一要緊的德行，我們的信仰是從虛心開始的（太五</w:t>
      </w:r>
      <w:r>
        <w:rPr>
          <w:rFonts w:hint="eastAsia"/>
        </w:rPr>
        <w:t>3</w:t>
      </w:r>
      <w:r w:rsidR="00FB6E34">
        <w:rPr>
          <w:rFonts w:hint="eastAsia"/>
        </w:rPr>
        <w:t>）</w:t>
      </w:r>
      <w:r>
        <w:rPr>
          <w:rFonts w:hint="eastAsia"/>
        </w:rPr>
        <w:t>。</w:t>
      </w:r>
    </w:p>
    <w:p w:rsidR="00ED60FE" w:rsidRDefault="00ED60FE" w:rsidP="00ED60FE">
      <w:r>
        <w:rPr>
          <w:rFonts w:hint="eastAsia"/>
        </w:rPr>
        <w:t>摩爾（</w:t>
      </w:r>
      <w:r>
        <w:rPr>
          <w:rFonts w:hint="eastAsia"/>
        </w:rPr>
        <w:t>Moore</w:t>
      </w:r>
      <w:r w:rsidR="00FB6E34">
        <w:rPr>
          <w:rFonts w:hint="eastAsia"/>
        </w:rPr>
        <w:t>）</w:t>
      </w:r>
      <w:r>
        <w:rPr>
          <w:rFonts w:hint="eastAsia"/>
        </w:rPr>
        <w:t>說得好：「一切極美的德行，都是從謙卑</w:t>
      </w:r>
    </w:p>
    <w:p w:rsidR="00ED60FE" w:rsidRDefault="00ED60FE" w:rsidP="00ED60FE">
      <w:r>
        <w:rPr>
          <w:rFonts w:hint="eastAsia"/>
        </w:rPr>
        <w:t>這甜蜜的根長出來的。</w:t>
      </w:r>
      <w:r w:rsidR="00FB6E34">
        <w:rPr>
          <w:rFonts w:hint="eastAsia"/>
        </w:rPr>
        <w:t>（</w:t>
      </w:r>
      <w:r>
        <w:rPr>
          <w:rFonts w:hint="eastAsia"/>
        </w:rPr>
        <w:t>humilitythatlowsweetroot,</w:t>
      </w:r>
    </w:p>
    <w:p w:rsidR="00ED60FE" w:rsidRDefault="00ED60FE" w:rsidP="00ED60FE">
      <w:r>
        <w:rPr>
          <w:rFonts w:hint="eastAsia"/>
        </w:rPr>
        <w:t>fromwhichallheavenlyvirtuesshoot.</w:t>
      </w:r>
      <w:r w:rsidR="00FB6E34">
        <w:rPr>
          <w:rFonts w:hint="eastAsia"/>
        </w:rPr>
        <w:t>）</w:t>
      </w:r>
      <w:r>
        <w:rPr>
          <w:rFonts w:hint="eastAsia"/>
        </w:rPr>
        <w:t>」</w:t>
      </w:r>
    </w:p>
    <w:p w:rsidR="00ED60FE" w:rsidRDefault="00ED60FE" w:rsidP="00ED60FE">
      <w:r>
        <w:rPr>
          <w:rFonts w:hint="eastAsia"/>
        </w:rPr>
        <w:t>特別在我們的身體（敎會）生活上，謙卑是第一要緊的行為（參羅十二</w:t>
      </w:r>
      <w:r>
        <w:t>3</w:t>
      </w:r>
      <w:r>
        <w:rPr>
          <w:rFonts w:hint="eastAsia"/>
        </w:rPr>
        <w:t>；腓二</w:t>
      </w:r>
      <w:r>
        <w:t>3</w:t>
      </w:r>
      <w:r w:rsidR="00FB6E34">
        <w:t>）</w:t>
      </w:r>
      <w:r>
        <w:rPr>
          <w:rFonts w:hint="eastAsia"/>
        </w:rPr>
        <w:t>。</w:t>
      </w:r>
    </w:p>
    <w:p w:rsidR="00ED60FE" w:rsidRDefault="00FB6E34" w:rsidP="00ED60FE">
      <w:r>
        <w:t>（</w:t>
      </w:r>
      <w:r w:rsidR="00ED60FE">
        <w:rPr>
          <w:rFonts w:hint="eastAsia"/>
        </w:rPr>
        <w:t>二）溫柔。按照原文，在「謙卑」與「溫柔」之間有</w:t>
      </w:r>
      <w:r w:rsidR="00ED60FE">
        <w:t>kai</w:t>
      </w:r>
      <w:r w:rsidR="00ED60FE">
        <w:rPr>
          <w:rFonts w:hint="eastAsia"/>
        </w:rPr>
        <w:t>這個字，故此我認為謙卑與溫柔是雙生的。溫柔不是懦弱，溫柔是承受得起衝突而不還手，這是了不起的力量。原文這個字</w:t>
      </w:r>
      <w:r w:rsidR="00ED60FE">
        <w:t>praut^s</w:t>
      </w:r>
      <w:r w:rsidR="00ED60FE">
        <w:rPr>
          <w:rFonts w:hint="eastAsia"/>
        </w:rPr>
        <w:t>，在古典的希臟文，是用來描寫溫和與馴艮的品格，而它的形容詞</w:t>
      </w:r>
      <w:r w:rsidR="00ED60FE">
        <w:t>praus</w:t>
      </w:r>
      <w:r w:rsidR="00ED60FE">
        <w:rPr>
          <w:rFonts w:hint="eastAsia"/>
        </w:rPr>
        <w:t>，是用來形容動物經過訓練後的馴服；因此，將</w:t>
      </w:r>
      <w:r w:rsidR="00ED60FE">
        <w:t>praus</w:t>
      </w:r>
      <w:r w:rsidR="00ED60FE">
        <w:rPr>
          <w:rFonts w:hint="eastAsia"/>
        </w:rPr>
        <w:t>套用在人身上，是形容一個人能完全控制他的本能與情緖。</w:t>
      </w:r>
    </w:p>
    <w:p w:rsidR="00ED60FE" w:rsidRDefault="00ED60FE" w:rsidP="00ED60FE">
      <w:r>
        <w:rPr>
          <w:rFonts w:hint="eastAsia"/>
        </w:rPr>
        <w:t>我國敎育家羅家倫博士有句名言：「强而不暴是美。」我認為這句話可作為溫柔的註解。但司徒德（</w:t>
      </w:r>
      <w:r>
        <w:t>JohnR.W.Stott</w:t>
      </w:r>
      <w:r w:rsidR="00FB6E34">
        <w:t>）</w:t>
      </w:r>
      <w:r>
        <w:rPr>
          <w:rFonts w:hint="eastAsia"/>
        </w:rPr>
        <w:t>講的更好：「溫柔是一種剛强的性格，能以管治自己並月艮事另</w:t>
      </w:r>
      <w:r>
        <w:t>IJ</w:t>
      </w:r>
      <w:r>
        <w:rPr>
          <w:rFonts w:hint="eastAsia"/>
        </w:rPr>
        <w:t>人</w:t>
      </w:r>
      <w:r>
        <w:t>o</w:t>
      </w:r>
      <w:r w:rsidR="00FB6E34">
        <w:t>（</w:t>
      </w:r>
      <w:r>
        <w:t>Itisthequalityofastrongpersonalitywhoisneverthelessmasterofhimselfandtheservantofothers.</w:t>
      </w:r>
      <w:r w:rsidR="00FB6E34">
        <w:t>）</w:t>
      </w:r>
      <w:r>
        <w:rPr>
          <w:rFonts w:hint="eastAsia"/>
        </w:rPr>
        <w:t>」</w:t>
      </w:r>
    </w:p>
    <w:p w:rsidR="00ED60FE" w:rsidRDefault="00ED60FE" w:rsidP="00ED60FE">
      <w:r>
        <w:rPr>
          <w:rFonts w:hint="eastAsia"/>
        </w:rPr>
        <w:t>這是我們要竭力保守聖靈合一的第二樣要緊的行為。</w:t>
      </w:r>
    </w:p>
    <w:p w:rsidR="00ED60FE" w:rsidRDefault="00FB6E34" w:rsidP="00ED60FE">
      <w:r>
        <w:t>（</w:t>
      </w:r>
      <w:r w:rsidR="00ED60FE">
        <w:rPr>
          <w:rFonts w:hint="eastAsia"/>
        </w:rPr>
        <w:t>三）忍耐。忍耐雖然有在苦難與不幸之中仍然站得住的意思，但在這裡是指當別人打擊自己，而自己也有力量反擊時，仍然不反擊，也指當別人犯錯時不立刻作出反應，並且設法作正面的幫助。</w:t>
      </w:r>
    </w:p>
    <w:p w:rsidR="00ED60FE" w:rsidRDefault="00ED60FE" w:rsidP="00ED60FE">
      <w:r>
        <w:rPr>
          <w:rFonts w:hint="eastAsia"/>
        </w:rPr>
        <w:t>有人說得好：「忍耐叫心靈得力，叫性情優美，使怒氣抑止，使貪慾消失，能壓</w:t>
      </w:r>
      <w:r>
        <w:rPr>
          <w:rFonts w:hint="eastAsia"/>
        </w:rPr>
        <w:lastRenderedPageBreak/>
        <w:t>制傲氣，能勒住舌頭，能約束我們的手，並將試探端在腳下。（</w:t>
      </w:r>
      <w:r>
        <w:rPr>
          <w:rFonts w:hint="eastAsia"/>
        </w:rPr>
        <w:t>Patiencestrengthensthespirit,sweetensthetemper,stiflesanger,extinguishesenvy,sub¬duespride,bridlesthetongue,restrainsthehandandtram¬plesupontemptation.</w:t>
      </w:r>
      <w:r w:rsidR="00FB6E34">
        <w:rPr>
          <w:rFonts w:hint="eastAsia"/>
        </w:rPr>
        <w:t>）</w:t>
      </w:r>
      <w:r>
        <w:rPr>
          <w:rFonts w:hint="eastAsia"/>
        </w:rPr>
        <w:t>」</w:t>
      </w:r>
    </w:p>
    <w:p w:rsidR="00ED60FE" w:rsidRDefault="00ED60FE" w:rsidP="00ED60FE">
      <w:r>
        <w:rPr>
          <w:rFonts w:hint="eastAsia"/>
        </w:rPr>
        <w:t>在我們竭力保守聖靈的合一上，我們</w:t>
      </w:r>
      <w:r w:rsidR="00FB6E34">
        <w:rPr>
          <w:rFonts w:hint="eastAsia"/>
        </w:rPr>
        <w:t>真</w:t>
      </w:r>
      <w:r>
        <w:rPr>
          <w:rFonts w:hint="eastAsia"/>
        </w:rPr>
        <w:t>的需要忍耐。我們的忍耐往往不夠，以致在敎會的合一上會出大事。</w:t>
      </w:r>
    </w:p>
    <w:p w:rsidR="00ED60FE" w:rsidRDefault="00FB6E34" w:rsidP="00ED60FE">
      <w:r>
        <w:t>（</w:t>
      </w:r>
      <w:r w:rsidR="00ED60FE">
        <w:rPr>
          <w:rFonts w:hint="eastAsia"/>
        </w:rPr>
        <w:t>四）用愛心互相寬容。我們若說謙卑與溫柔是雙生的，那麼忍耐與寬容也是一對的。寬容擔當了人的輭弱；在人對我傷害之後仍然愛他們，人對我犯的錯誤我們不計較，這是寬容！因為惟有愛心才能做到寬容人的地步，所以保羅在此說「用愛心互相寬容」。</w:t>
      </w:r>
    </w:p>
    <w:p w:rsidR="00ED60FE" w:rsidRDefault="00FB6E34" w:rsidP="00ED60FE">
      <w:pPr>
        <w:rPr>
          <w:rFonts w:hint="eastAsia"/>
        </w:rPr>
      </w:pPr>
      <w:r>
        <w:t>（</w:t>
      </w:r>
      <w:r w:rsidR="00ED60FE">
        <w:rPr>
          <w:rFonts w:hint="eastAsia"/>
        </w:rPr>
        <w:t>五）用和平彼此聯絡。聯絡是積極的行為，卻必須用和平的方法才能互相聯絡。敎會應該是世界上最和平的地方，基督在十架上成了我們與神之間的和平，也成了我們人與人之間的和平；另一方面，我們還要將和平的福音，傳給近處與遠處的人。</w:t>
      </w:r>
    </w:p>
    <w:p w:rsidR="00ED60FE" w:rsidRDefault="00ED60FE" w:rsidP="00ED60FE">
      <w:r>
        <w:rPr>
          <w:rFonts w:hint="eastAsia"/>
        </w:rPr>
        <w:t>世界到處都是衝突，惟有基督帶來和平。</w:t>
      </w:r>
    </w:p>
    <w:sectPr w:rsidR="00ED60FE" w:rsidSect="001651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483" w:rsidRDefault="005F2483" w:rsidP="00E64250">
      <w:r>
        <w:separator/>
      </w:r>
    </w:p>
  </w:endnote>
  <w:endnote w:type="continuationSeparator" w:id="1">
    <w:p w:rsidR="005F2483" w:rsidRDefault="005F2483" w:rsidP="00E64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483" w:rsidRDefault="005F2483" w:rsidP="00E64250">
      <w:r>
        <w:separator/>
      </w:r>
    </w:p>
  </w:footnote>
  <w:footnote w:type="continuationSeparator" w:id="1">
    <w:p w:rsidR="005F2483" w:rsidRDefault="005F2483" w:rsidP="00E642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0FE"/>
    <w:rsid w:val="00030ECF"/>
    <w:rsid w:val="0016515E"/>
    <w:rsid w:val="00282026"/>
    <w:rsid w:val="003B76D7"/>
    <w:rsid w:val="005F2483"/>
    <w:rsid w:val="006B6378"/>
    <w:rsid w:val="008A65A0"/>
    <w:rsid w:val="00A627C3"/>
    <w:rsid w:val="00BD4569"/>
    <w:rsid w:val="00DB66B8"/>
    <w:rsid w:val="00E64250"/>
    <w:rsid w:val="00ED60FE"/>
    <w:rsid w:val="00FB6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4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6425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64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6425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3</cp:revision>
  <dcterms:created xsi:type="dcterms:W3CDTF">2018-11-27T04:22:00Z</dcterms:created>
  <dcterms:modified xsi:type="dcterms:W3CDTF">2018-11-27T04:23:00Z</dcterms:modified>
</cp:coreProperties>
</file>