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989ED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五</w:t>
      </w:r>
      <w:r>
        <w:t>1-16</w:t>
      </w:r>
      <w:r>
        <w:rPr>
          <w:rFonts w:hint="eastAsia"/>
        </w:rPr>
        <w:t>天國子民的</w:t>
      </w:r>
      <w:r w:rsidR="00676A5B">
        <w:rPr>
          <w:rFonts w:hint="eastAsia"/>
        </w:rPr>
        <w:t>特</w:t>
      </w:r>
      <w:r>
        <w:rPr>
          <w:rFonts w:hint="eastAsia"/>
        </w:rPr>
        <w:t>徵、福氣與使命</w:t>
      </w:r>
    </w:p>
    <w:p w14:paraId="280CEF8A" w14:textId="77777777" w:rsidR="00167E6E" w:rsidRDefault="00167E6E" w:rsidP="00167E6E">
      <w:pPr>
        <w:spacing w:line="240" w:lineRule="auto"/>
        <w:jc w:val="both"/>
      </w:pPr>
    </w:p>
    <w:p w14:paraId="134E3B94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吳羅瑜。《義僕與君王（卷上）》，頁</w:t>
      </w:r>
      <w:r>
        <w:rPr>
          <w:rFonts w:hint="eastAsia"/>
        </w:rPr>
        <w:t>156-166</w:t>
      </w:r>
    </w:p>
    <w:p w14:paraId="3B506A51" w14:textId="77777777" w:rsidR="004F1719" w:rsidRDefault="004F1719" w:rsidP="00167E6E">
      <w:pPr>
        <w:spacing w:line="240" w:lineRule="auto"/>
        <w:jc w:val="both"/>
      </w:pPr>
    </w:p>
    <w:p w14:paraId="170B7F31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結構分析</w:t>
      </w:r>
    </w:p>
    <w:p w14:paraId="2F1B4581" w14:textId="77777777" w:rsidR="00167E6E" w:rsidRDefault="004F1719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這三章聖經傳統上稱</w:t>
      </w:r>
      <w:r w:rsidR="00676A5B">
        <w:rPr>
          <w:rFonts w:hint="eastAsia"/>
        </w:rPr>
        <w:t>為</w:t>
      </w:r>
      <w:r w:rsidR="00167E6E">
        <w:rPr>
          <w:rFonts w:hint="eastAsia"/>
        </w:rPr>
        <w:t>登山寶訓（或山上寶訓），是馬太福音五大篇講章（見導論）的首篇。講章前記有作者的引言</w:t>
      </w:r>
      <w:r w:rsidR="00167E6E">
        <w:t>（</w:t>
      </w:r>
      <w:r w:rsidR="00167E6E">
        <w:rPr>
          <w:rFonts w:hint="eastAsia"/>
        </w:rPr>
        <w:t>五</w:t>
      </w:r>
      <w:r w:rsidR="00167E6E">
        <w:t>1</w:t>
      </w:r>
      <w:r w:rsidR="00167E6E">
        <w:rPr>
          <w:rFonts w:hint="eastAsia"/>
        </w:rPr>
        <w:t>至</w:t>
      </w:r>
      <w:r w:rsidR="00167E6E">
        <w:t>2</w:t>
      </w:r>
      <w:r w:rsidR="00167E6E">
        <w:rPr>
          <w:rFonts w:hint="eastAsia"/>
        </w:rPr>
        <w:t>），講章後有作者的結尾語（七</w:t>
      </w:r>
      <w:r w:rsidR="00167E6E">
        <w:t>28</w:t>
      </w:r>
      <w:r w:rsidR="00167E6E">
        <w:rPr>
          <w:rFonts w:hint="eastAsia"/>
        </w:rPr>
        <w:t>至</w:t>
      </w:r>
      <w:r w:rsidR="00167E6E">
        <w:t>29</w:t>
      </w:r>
      <w:r w:rsidR="00167E6E">
        <w:rPr>
          <w:rFonts w:hint="eastAsia"/>
        </w:rPr>
        <w:t>），而在細心分析下，我們會發現山上寶訓似採用了交叉平行的結構：若以七</w:t>
      </w:r>
      <w:r w:rsidR="00167E6E">
        <w:t>5</w:t>
      </w:r>
      <w:r w:rsidR="00676A5B">
        <w:rPr>
          <w:rFonts w:hint="eastAsia"/>
        </w:rPr>
        <w:t>為</w:t>
      </w:r>
      <w:r w:rsidR="00167E6E">
        <w:rPr>
          <w:rFonts w:hint="eastAsia"/>
        </w:rPr>
        <w:t>轉折點，講章的前部內容可與後部互相呼應，如下表所示。</w:t>
      </w:r>
    </w:p>
    <w:p w14:paraId="44464360" w14:textId="77777777" w:rsidR="004F1719" w:rsidRDefault="004F1719" w:rsidP="00167E6E">
      <w:pPr>
        <w:spacing w:line="240" w:lineRule="auto"/>
        <w:jc w:val="both"/>
      </w:pPr>
    </w:p>
    <w:p w14:paraId="569387B9" w14:textId="77777777" w:rsidR="00167E6E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五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12</w:t>
      </w:r>
      <w:r w:rsidR="004F1719">
        <w:rPr>
          <w:rFonts w:hint="eastAsia"/>
        </w:rPr>
        <w:tab/>
      </w:r>
      <w:r w:rsidR="004F1719">
        <w:rPr>
          <w:rFonts w:hint="eastAsia"/>
        </w:rPr>
        <w:t>八福與引申</w:t>
      </w:r>
      <w:r w:rsidR="004F1719">
        <w:rPr>
          <w:rFonts w:hint="eastAsia"/>
        </w:rPr>
        <w:tab/>
      </w:r>
      <w:r w:rsidR="004F1719">
        <w:rPr>
          <w:rFonts w:hint="eastAsia"/>
        </w:rPr>
        <w:t>七</w:t>
      </w:r>
      <w:r w:rsidR="004F1719">
        <w:rPr>
          <w:rFonts w:hint="eastAsia"/>
        </w:rPr>
        <w:t>24-27</w:t>
      </w:r>
      <w:r w:rsidR="004F1719">
        <w:rPr>
          <w:rFonts w:hint="eastAsia"/>
        </w:rPr>
        <w:tab/>
      </w:r>
      <w:r w:rsidR="004F1719">
        <w:rPr>
          <w:rFonts w:hint="eastAsia"/>
        </w:rPr>
        <w:t>兩種根基</w:t>
      </w:r>
    </w:p>
    <w:p w14:paraId="74CAB9D7" w14:textId="77777777" w:rsidR="00167E6E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t>13</w:t>
      </w:r>
      <w:r w:rsidR="004F1719">
        <w:rPr>
          <w:rFonts w:hint="eastAsia"/>
        </w:rPr>
        <w:tab/>
      </w:r>
      <w:r w:rsidR="004F1719">
        <w:rPr>
          <w:rFonts w:hint="eastAsia"/>
        </w:rPr>
        <w:t>論鹽</w:t>
      </w:r>
      <w:r w:rsidR="004F1719">
        <w:rPr>
          <w:rFonts w:hint="eastAsia"/>
        </w:rPr>
        <w:tab/>
      </w:r>
      <w:r w:rsidR="004F1719">
        <w:rPr>
          <w:rFonts w:hint="eastAsia"/>
        </w:rPr>
        <w:t>七</w:t>
      </w:r>
      <w:r w:rsidR="004F1719">
        <w:rPr>
          <w:rFonts w:hint="eastAsia"/>
        </w:rPr>
        <w:t>21-23</w:t>
      </w:r>
      <w:r w:rsidR="004F1719">
        <w:rPr>
          <w:rFonts w:hint="eastAsia"/>
        </w:rPr>
        <w:tab/>
      </w:r>
      <w:r w:rsidR="004F1719">
        <w:rPr>
          <w:rFonts w:hint="eastAsia"/>
        </w:rPr>
        <w:t>徒呼主啊</w:t>
      </w:r>
    </w:p>
    <w:p w14:paraId="2048740E" w14:textId="77777777" w:rsidR="004F1719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14</w:t>
      </w:r>
      <w:r>
        <w:rPr>
          <w:rFonts w:hint="eastAsia"/>
        </w:rPr>
        <w:t>至</w:t>
      </w:r>
      <w:r>
        <w:rPr>
          <w:rFonts w:hint="eastAsia"/>
        </w:rPr>
        <w:t>16</w:t>
      </w:r>
      <w:r w:rsidR="004F1719">
        <w:rPr>
          <w:rFonts w:hint="eastAsia"/>
        </w:rPr>
        <w:tab/>
      </w:r>
      <w:r w:rsidR="004F1719">
        <w:rPr>
          <w:rFonts w:hint="eastAsia"/>
        </w:rPr>
        <w:t>論光</w:t>
      </w:r>
      <w:r w:rsidR="004F1719">
        <w:rPr>
          <w:rFonts w:hint="eastAsia"/>
        </w:rPr>
        <w:tab/>
      </w:r>
      <w:r w:rsidR="004F1719">
        <w:rPr>
          <w:rFonts w:hint="eastAsia"/>
        </w:rPr>
        <w:t>七</w:t>
      </w:r>
      <w:r w:rsidR="004F1719">
        <w:rPr>
          <w:rFonts w:hint="eastAsia"/>
        </w:rPr>
        <w:t>15-20</w:t>
      </w:r>
      <w:r w:rsidR="004F1719">
        <w:rPr>
          <w:rFonts w:hint="eastAsia"/>
        </w:rPr>
        <w:tab/>
      </w:r>
      <w:r w:rsidR="004F1719">
        <w:rPr>
          <w:rFonts w:hint="eastAsia"/>
        </w:rPr>
        <w:t>假先知與果子</w:t>
      </w:r>
    </w:p>
    <w:p w14:paraId="1698F5CF" w14:textId="77777777" w:rsidR="004F1719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</w:t>
      </w:r>
      <w:r w:rsidR="004F1719">
        <w:rPr>
          <w:rFonts w:hint="eastAsia"/>
        </w:rPr>
        <w:tab/>
      </w:r>
      <w:r w:rsidR="004F1719">
        <w:rPr>
          <w:rFonts w:hint="eastAsia"/>
        </w:rPr>
        <w:t>論摩西律法</w:t>
      </w:r>
      <w:r w:rsidR="004F1719">
        <w:rPr>
          <w:rFonts w:hint="eastAsia"/>
        </w:rPr>
        <w:tab/>
      </w:r>
      <w:r w:rsidR="004F1719">
        <w:rPr>
          <w:rFonts w:hint="eastAsia"/>
        </w:rPr>
        <w:t>七</w:t>
      </w:r>
      <w:r w:rsidR="004F1719">
        <w:rPr>
          <w:rFonts w:hint="eastAsia"/>
        </w:rPr>
        <w:t>12</w:t>
      </w:r>
      <w:r w:rsidR="004F1719">
        <w:rPr>
          <w:rFonts w:hint="eastAsia"/>
        </w:rPr>
        <w:tab/>
      </w:r>
      <w:r w:rsidR="004F1719">
        <w:rPr>
          <w:rFonts w:hint="eastAsia"/>
        </w:rPr>
        <w:t>金律</w:t>
      </w:r>
    </w:p>
    <w:p w14:paraId="051ACCEF" w14:textId="77777777" w:rsidR="00167E6E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21</w:t>
      </w:r>
      <w:r>
        <w:rPr>
          <w:rFonts w:hint="eastAsia"/>
        </w:rPr>
        <w:t>至</w:t>
      </w:r>
      <w:r>
        <w:rPr>
          <w:rFonts w:hint="eastAsia"/>
        </w:rPr>
        <w:t>28</w:t>
      </w:r>
      <w:r w:rsidR="004F1719">
        <w:rPr>
          <w:rFonts w:hint="eastAsia"/>
        </w:rPr>
        <w:tab/>
      </w:r>
      <w:r w:rsidR="004F1719">
        <w:rPr>
          <w:rFonts w:hint="eastAsia"/>
        </w:rPr>
        <w:t>六個相對說法</w:t>
      </w:r>
    </w:p>
    <w:p w14:paraId="7034B248" w14:textId="77777777" w:rsidR="004F1719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六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18</w:t>
      </w:r>
      <w:r w:rsidR="004F1719">
        <w:rPr>
          <w:rFonts w:hint="eastAsia"/>
        </w:rPr>
        <w:tab/>
      </w:r>
      <w:r w:rsidR="004F1719">
        <w:rPr>
          <w:rFonts w:hint="eastAsia"/>
        </w:rPr>
        <w:t>三方面宗</w:t>
      </w:r>
      <w:r w:rsidR="00676A5B">
        <w:rPr>
          <w:rFonts w:hint="eastAsia"/>
        </w:rPr>
        <w:t>教</w:t>
      </w:r>
      <w:r w:rsidR="004F1719">
        <w:rPr>
          <w:rFonts w:hint="eastAsia"/>
        </w:rPr>
        <w:t>生活</w:t>
      </w:r>
      <w:r w:rsidR="004F1719">
        <w:rPr>
          <w:rFonts w:hint="eastAsia"/>
        </w:rPr>
        <w:tab/>
      </w:r>
      <w:r w:rsidR="004F1719">
        <w:rPr>
          <w:rFonts w:hint="eastAsia"/>
        </w:rPr>
        <w:t>七</w:t>
      </w:r>
      <w:r w:rsidR="004F1719">
        <w:rPr>
          <w:rFonts w:hint="eastAsia"/>
        </w:rPr>
        <w:t>7</w:t>
      </w:r>
      <w:r w:rsidR="004F1719">
        <w:rPr>
          <w:rFonts w:hint="eastAsia"/>
        </w:rPr>
        <w:t>至</w:t>
      </w:r>
      <w:r w:rsidR="004F1719">
        <w:rPr>
          <w:rFonts w:hint="eastAsia"/>
        </w:rPr>
        <w:t>11</w:t>
      </w:r>
      <w:r w:rsidR="004F1719">
        <w:rPr>
          <w:rFonts w:hint="eastAsia"/>
        </w:rPr>
        <w:tab/>
      </w:r>
      <w:r w:rsidR="004F1719">
        <w:rPr>
          <w:rFonts w:hint="eastAsia"/>
        </w:rPr>
        <w:t>祈求、尋找、叩門</w:t>
      </w:r>
    </w:p>
    <w:p w14:paraId="30A85C9C" w14:textId="77777777" w:rsidR="00167E6E" w:rsidRDefault="00167E6E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19</w:t>
      </w:r>
      <w:r>
        <w:rPr>
          <w:rFonts w:hint="eastAsia"/>
        </w:rPr>
        <w:t>至</w:t>
      </w:r>
      <w:r>
        <w:rPr>
          <w:rFonts w:hint="eastAsia"/>
        </w:rPr>
        <w:t>34</w:t>
      </w:r>
      <w:r w:rsidR="004F1719">
        <w:rPr>
          <w:rFonts w:hint="eastAsia"/>
        </w:rPr>
        <w:tab/>
      </w:r>
      <w:r w:rsidR="004F1719">
        <w:rPr>
          <w:rFonts w:hint="eastAsia"/>
        </w:rPr>
        <w:t>論物質生活</w:t>
      </w:r>
    </w:p>
    <w:p w14:paraId="45F5883D" w14:textId="77777777" w:rsidR="00167E6E" w:rsidRDefault="004F1719" w:rsidP="00A471C2">
      <w:pPr>
        <w:tabs>
          <w:tab w:val="left" w:pos="1985"/>
          <w:tab w:val="left" w:pos="4111"/>
          <w:tab w:val="left" w:pos="5245"/>
        </w:tabs>
        <w:spacing w:line="240" w:lineRule="auto"/>
        <w:ind w:leftChars="200" w:left="480"/>
        <w:jc w:val="both"/>
      </w:pPr>
      <w:r>
        <w:rPr>
          <w:rFonts w:hint="eastAsia"/>
        </w:rPr>
        <w:t>七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5</w:t>
      </w:r>
      <w:r>
        <w:rPr>
          <w:rFonts w:hint="eastAsia"/>
        </w:rPr>
        <w:tab/>
      </w:r>
      <w:r w:rsidR="00167E6E">
        <w:rPr>
          <w:rFonts w:hint="eastAsia"/>
        </w:rPr>
        <w:t>有關論斷</w:t>
      </w:r>
      <w:r>
        <w:rPr>
          <w:rFonts w:hint="eastAsia"/>
        </w:rPr>
        <w:tab/>
      </w:r>
      <w:r>
        <w:rPr>
          <w:rFonts w:hint="eastAsia"/>
        </w:rPr>
        <w:t>七</w:t>
      </w: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有關明辨</w:t>
      </w:r>
    </w:p>
    <w:p w14:paraId="77787582" w14:textId="77777777" w:rsidR="00A471C2" w:rsidRDefault="004F1719" w:rsidP="00A471C2">
      <w:pPr>
        <w:tabs>
          <w:tab w:val="left" w:pos="1276"/>
        </w:tabs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當然，這結構可能是主耶穌當日</w:t>
      </w:r>
      <w:r w:rsidR="00676A5B">
        <w:rPr>
          <w:rFonts w:hint="eastAsia"/>
        </w:rPr>
        <w:t>教</w:t>
      </w:r>
      <w:r w:rsidR="00167E6E">
        <w:rPr>
          <w:rFonts w:hint="eastAsia"/>
        </w:rPr>
        <w:t>導人所採用的，也可能是作者記述耶穌所說的話時自創的，我們不容易決定二者孰是孰非，而且只要我們堅稱山上寶訓的內容都來自歷史上的耶穌，採哪個看法都無傷大雅。與山上寶訓的結構與作者的寫作手法有關的，是這講章與路六</w:t>
      </w:r>
      <w:r w:rsidR="00167E6E">
        <w:t>20</w:t>
      </w:r>
      <w:r w:rsidR="00167E6E">
        <w:rPr>
          <w:rFonts w:hint="eastAsia"/>
        </w:rPr>
        <w:t>至</w:t>
      </w:r>
      <w:r w:rsidR="00167E6E">
        <w:t>49</w:t>
      </w:r>
      <w:r w:rsidR="00167E6E">
        <w:rPr>
          <w:rFonts w:hint="eastAsia"/>
        </w:rPr>
        <w:t>平原寶訓</w:t>
      </w:r>
      <w:r w:rsidR="00A471C2">
        <w:rPr>
          <w:rFonts w:hint="eastAsia"/>
        </w:rPr>
        <w:t>（</w:t>
      </w:r>
      <w:r w:rsidR="00A471C2">
        <w:rPr>
          <w:rFonts w:hint="eastAsia"/>
        </w:rPr>
        <w:t>Sermon on the Plain</w:t>
      </w:r>
      <w:r w:rsidR="00A471C2">
        <w:rPr>
          <w:rFonts w:hint="eastAsia"/>
        </w:rPr>
        <w:t>）</w:t>
      </w:r>
      <w:r w:rsidR="00167E6E">
        <w:rPr>
          <w:rFonts w:hint="eastAsia"/>
        </w:rPr>
        <w:t>的相互關係。從記載的先後次序來看，在山上寶訓之前作者記述了耶穌選召四徒與周遊加利利，而在平原寶訓之前路加所敍述的也是挑選門徒與</w:t>
      </w:r>
      <w:r w:rsidR="00A471C2">
        <w:rPr>
          <w:rFonts w:hint="eastAsia"/>
        </w:rPr>
        <w:t>群</w:t>
      </w:r>
      <w:r w:rsidR="00676A5B">
        <w:rPr>
          <w:rFonts w:hint="eastAsia"/>
        </w:rPr>
        <w:t>眾</w:t>
      </w:r>
      <w:r w:rsidR="00167E6E">
        <w:rPr>
          <w:rFonts w:hint="eastAsia"/>
        </w:rPr>
        <w:t>跟從的事；繼山上寶訓</w:t>
      </w:r>
      <w:r w:rsidR="00A471C2">
        <w:rPr>
          <w:rFonts w:hint="eastAsia"/>
        </w:rPr>
        <w:t>、</w:t>
      </w:r>
      <w:r w:rsidR="00167E6E">
        <w:rPr>
          <w:rFonts w:hint="eastAsia"/>
        </w:rPr>
        <w:t>平原寶訓後，兩卷福音都記載耶穌進迦百農</w:t>
      </w:r>
      <w:r w:rsidR="00A471C2">
        <w:rPr>
          <w:rFonts w:hint="eastAsia"/>
        </w:rPr>
        <w:t>（</w:t>
      </w:r>
      <w:r w:rsidR="00167E6E">
        <w:rPr>
          <w:rFonts w:hint="eastAsia"/>
        </w:rPr>
        <w:t>太八</w:t>
      </w:r>
      <w:r w:rsidR="00167E6E">
        <w:rPr>
          <w:rFonts w:hint="eastAsia"/>
        </w:rPr>
        <w:t>5</w:t>
      </w:r>
      <w:r w:rsidR="00167E6E">
        <w:rPr>
          <w:rFonts w:hint="eastAsia"/>
        </w:rPr>
        <w:t>；路七</w:t>
      </w:r>
      <w:r w:rsidR="00167E6E">
        <w:rPr>
          <w:rFonts w:hint="eastAsia"/>
        </w:rPr>
        <w:t>1</w:t>
      </w:r>
      <w:r w:rsidR="00167E6E">
        <w:rPr>
          <w:rFonts w:hint="eastAsia"/>
        </w:rPr>
        <w:t>）；這次序上的雷同似乎暗示二篇講章是對同一場合耶穌講道的記錄。可是，二篇講章也有明顯的不同：在措辭、結構上，馬太較形式化；在地點上，馬太表示耶穌在山上講話</w:t>
      </w:r>
      <w:r w:rsidR="00A471C2">
        <w:rPr>
          <w:rFonts w:hint="eastAsia"/>
        </w:rPr>
        <w:t>（</w:t>
      </w:r>
      <w:r w:rsidR="00167E6E">
        <w:rPr>
          <w:rFonts w:hint="eastAsia"/>
        </w:rPr>
        <w:t>五</w:t>
      </w:r>
      <w:r w:rsidR="00167E6E">
        <w:rPr>
          <w:rFonts w:hint="eastAsia"/>
        </w:rPr>
        <w:t>1</w:t>
      </w:r>
      <w:r w:rsidR="00167E6E">
        <w:rPr>
          <w:rFonts w:hint="eastAsia"/>
        </w:rPr>
        <w:t>），路加則說耶穌下山站在一塊平地上（六</w:t>
      </w:r>
      <w:r w:rsidR="00167E6E">
        <w:rPr>
          <w:rFonts w:hint="eastAsia"/>
        </w:rPr>
        <w:t>17</w:t>
      </w:r>
      <w:r w:rsidR="00167E6E">
        <w:rPr>
          <w:rFonts w:hint="eastAsia"/>
        </w:rPr>
        <w:t>）；在內容上</w:t>
      </w:r>
      <w:r w:rsidR="00A471C2">
        <w:rPr>
          <w:rFonts w:hint="eastAsia"/>
        </w:rPr>
        <w:t>，</w:t>
      </w:r>
      <w:r w:rsidR="00167E6E">
        <w:rPr>
          <w:rFonts w:hint="eastAsia"/>
        </w:rPr>
        <w:t>馬太的篇幅較長，一些內容與路加其他處的記載相似，如下表所示：</w:t>
      </w:r>
    </w:p>
    <w:p w14:paraId="6340E4E6" w14:textId="77777777" w:rsidR="00A471C2" w:rsidRDefault="00A471C2" w:rsidP="00A471C2">
      <w:pPr>
        <w:tabs>
          <w:tab w:val="left" w:pos="1276"/>
        </w:tabs>
        <w:spacing w:line="240" w:lineRule="auto"/>
        <w:jc w:val="both"/>
      </w:pPr>
    </w:p>
    <w:p w14:paraId="4B9A4251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太</w:t>
      </w:r>
      <w:r w:rsidR="00E142C9">
        <w:rPr>
          <w:rFonts w:hint="eastAsia"/>
        </w:rPr>
        <w:tab/>
      </w:r>
      <w:r w:rsidR="00E142C9">
        <w:rPr>
          <w:rFonts w:hint="eastAsia"/>
        </w:rPr>
        <w:t>路</w:t>
      </w:r>
    </w:p>
    <w:p w14:paraId="77EEF371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五</w:t>
      </w:r>
      <w:r>
        <w:rPr>
          <w:rFonts w:hint="eastAsia"/>
        </w:rPr>
        <w:t>3</w:t>
      </w:r>
      <w:r>
        <w:rPr>
          <w:rFonts w:hint="eastAsia"/>
        </w:rPr>
        <w:t>至</w:t>
      </w:r>
      <w:r>
        <w:rPr>
          <w:rFonts w:hint="eastAsia"/>
        </w:rPr>
        <w:t>12</w:t>
      </w:r>
      <w:r w:rsidR="00E142C9">
        <w:rPr>
          <w:rFonts w:hint="eastAsia"/>
        </w:rPr>
        <w:tab/>
      </w:r>
      <w:r w:rsidR="00E142C9">
        <w:rPr>
          <w:rFonts w:hint="eastAsia"/>
        </w:rPr>
        <w:t>六</w:t>
      </w:r>
      <w:r w:rsidR="00E142C9">
        <w:rPr>
          <w:rFonts w:hint="eastAsia"/>
        </w:rPr>
        <w:t>20</w:t>
      </w:r>
      <w:r w:rsidR="00E142C9">
        <w:rPr>
          <w:rFonts w:hint="eastAsia"/>
        </w:rPr>
        <w:t>至</w:t>
      </w:r>
      <w:r w:rsidR="00E142C9">
        <w:rPr>
          <w:rFonts w:hint="eastAsia"/>
        </w:rPr>
        <w:t>26</w:t>
      </w:r>
    </w:p>
    <w:p w14:paraId="24FE23F9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t>13</w:t>
      </w:r>
      <w:r w:rsidR="00E142C9">
        <w:tab/>
      </w:r>
      <w:r w:rsidR="00E142C9">
        <w:rPr>
          <w:rFonts w:hint="eastAsia"/>
        </w:rPr>
        <w:t>十四</w:t>
      </w:r>
      <w:r w:rsidR="00E142C9">
        <w:rPr>
          <w:rFonts w:hint="eastAsia"/>
        </w:rPr>
        <w:t>34</w:t>
      </w:r>
      <w:r w:rsidR="00E142C9">
        <w:rPr>
          <w:rFonts w:hint="eastAsia"/>
        </w:rPr>
        <w:t>至</w:t>
      </w:r>
      <w:r w:rsidR="00E142C9">
        <w:rPr>
          <w:rFonts w:hint="eastAsia"/>
        </w:rPr>
        <w:t>35</w:t>
      </w:r>
    </w:p>
    <w:p w14:paraId="44B6CCEA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14</w:t>
      </w:r>
      <w:r>
        <w:rPr>
          <w:rFonts w:hint="eastAsia"/>
        </w:rPr>
        <w:t>至</w:t>
      </w:r>
      <w:r>
        <w:rPr>
          <w:rFonts w:hint="eastAsia"/>
        </w:rPr>
        <w:t>16</w:t>
      </w:r>
      <w:r w:rsidR="00E142C9">
        <w:rPr>
          <w:rFonts w:hint="eastAsia"/>
        </w:rPr>
        <w:tab/>
      </w:r>
      <w:r w:rsidR="00E142C9">
        <w:rPr>
          <w:rFonts w:hint="eastAsia"/>
        </w:rPr>
        <w:t>八</w:t>
      </w:r>
      <w:r w:rsidR="00E142C9">
        <w:rPr>
          <w:rFonts w:hint="eastAsia"/>
        </w:rPr>
        <w:t>16</w:t>
      </w:r>
    </w:p>
    <w:p w14:paraId="33E01575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17</w:t>
      </w:r>
      <w:r>
        <w:rPr>
          <w:rFonts w:hint="eastAsia"/>
        </w:rPr>
        <w:t>至</w:t>
      </w:r>
      <w:r>
        <w:rPr>
          <w:rFonts w:hint="eastAsia"/>
        </w:rPr>
        <w:t>20</w:t>
      </w:r>
      <w:r w:rsidR="00E142C9">
        <w:rPr>
          <w:rFonts w:hint="eastAsia"/>
        </w:rPr>
        <w:tab/>
      </w:r>
      <w:r w:rsidR="00E142C9">
        <w:rPr>
          <w:rFonts w:hint="eastAsia"/>
        </w:rPr>
        <w:t>十六</w:t>
      </w:r>
      <w:r w:rsidR="00E142C9">
        <w:rPr>
          <w:rFonts w:hint="eastAsia"/>
        </w:rPr>
        <w:t>16</w:t>
      </w:r>
      <w:r w:rsidR="00E142C9">
        <w:rPr>
          <w:rFonts w:hint="eastAsia"/>
        </w:rPr>
        <w:t>至</w:t>
      </w:r>
      <w:r w:rsidR="00E142C9">
        <w:rPr>
          <w:rFonts w:hint="eastAsia"/>
        </w:rPr>
        <w:t>17</w:t>
      </w:r>
    </w:p>
    <w:p w14:paraId="36A40B49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21</w:t>
      </w:r>
      <w:r>
        <w:rPr>
          <w:rFonts w:hint="eastAsia"/>
        </w:rPr>
        <w:t>至</w:t>
      </w:r>
      <w:r>
        <w:rPr>
          <w:rFonts w:hint="eastAsia"/>
        </w:rPr>
        <w:t>26</w:t>
      </w:r>
      <w:r w:rsidR="00E142C9">
        <w:rPr>
          <w:rFonts w:hint="eastAsia"/>
        </w:rPr>
        <w:tab/>
      </w:r>
      <w:r w:rsidR="00E142C9">
        <w:rPr>
          <w:rFonts w:hint="eastAsia"/>
        </w:rPr>
        <w:t>十二</w:t>
      </w:r>
      <w:r w:rsidR="00E142C9">
        <w:rPr>
          <w:rFonts w:hint="eastAsia"/>
        </w:rPr>
        <w:t>57</w:t>
      </w:r>
      <w:r w:rsidR="00E142C9">
        <w:rPr>
          <w:rFonts w:hint="eastAsia"/>
        </w:rPr>
        <w:t>至</w:t>
      </w:r>
      <w:r w:rsidR="00E142C9">
        <w:rPr>
          <w:rFonts w:hint="eastAsia"/>
        </w:rPr>
        <w:t>59</w:t>
      </w:r>
    </w:p>
    <w:p w14:paraId="4E51CAEE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27</w:t>
      </w:r>
      <w:r>
        <w:rPr>
          <w:rFonts w:hint="eastAsia"/>
        </w:rPr>
        <w:t>至</w:t>
      </w:r>
      <w:r>
        <w:rPr>
          <w:rFonts w:hint="eastAsia"/>
        </w:rPr>
        <w:t>32</w:t>
      </w:r>
      <w:r w:rsidR="00E142C9">
        <w:rPr>
          <w:rFonts w:hint="eastAsia"/>
        </w:rPr>
        <w:tab/>
      </w:r>
      <w:r w:rsidR="00E142C9">
        <w:rPr>
          <w:rFonts w:hint="eastAsia"/>
        </w:rPr>
        <w:t>（十六</w:t>
      </w:r>
      <w:r w:rsidR="00E142C9">
        <w:rPr>
          <w:rFonts w:hint="eastAsia"/>
        </w:rPr>
        <w:t>18</w:t>
      </w:r>
      <w:r w:rsidR="00E142C9">
        <w:rPr>
          <w:rFonts w:hint="eastAsia"/>
        </w:rPr>
        <w:t>）</w:t>
      </w:r>
    </w:p>
    <w:p w14:paraId="32E2FD61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33</w:t>
      </w:r>
      <w:r>
        <w:rPr>
          <w:rFonts w:hint="eastAsia"/>
        </w:rPr>
        <w:t>至</w:t>
      </w:r>
      <w:r>
        <w:rPr>
          <w:rFonts w:hint="eastAsia"/>
        </w:rPr>
        <w:t>37</w:t>
      </w:r>
      <w:r w:rsidR="00E142C9">
        <w:rPr>
          <w:rFonts w:hint="eastAsia"/>
        </w:rPr>
        <w:tab/>
      </w:r>
    </w:p>
    <w:p w14:paraId="491F41D0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lastRenderedPageBreak/>
        <w:t>五</w:t>
      </w:r>
      <w:r>
        <w:rPr>
          <w:rFonts w:hint="eastAsia"/>
        </w:rPr>
        <w:t>38</w:t>
      </w:r>
      <w:r>
        <w:rPr>
          <w:rFonts w:hint="eastAsia"/>
        </w:rPr>
        <w:t>至</w:t>
      </w:r>
      <w:r>
        <w:rPr>
          <w:rFonts w:hint="eastAsia"/>
        </w:rPr>
        <w:t>42</w:t>
      </w:r>
      <w:r w:rsidR="00E142C9">
        <w:rPr>
          <w:rFonts w:hint="eastAsia"/>
        </w:rPr>
        <w:tab/>
      </w:r>
      <w:r w:rsidR="00E142C9">
        <w:rPr>
          <w:rFonts w:hint="eastAsia"/>
        </w:rPr>
        <w:t>六</w:t>
      </w:r>
      <w:r w:rsidR="00E142C9">
        <w:rPr>
          <w:rFonts w:hint="eastAsia"/>
        </w:rPr>
        <w:t>29</w:t>
      </w:r>
      <w:r w:rsidR="00E142C9">
        <w:rPr>
          <w:rFonts w:hint="eastAsia"/>
        </w:rPr>
        <w:t>至</w:t>
      </w:r>
      <w:r w:rsidR="00E142C9">
        <w:rPr>
          <w:rFonts w:hint="eastAsia"/>
        </w:rPr>
        <w:t>30</w:t>
      </w:r>
    </w:p>
    <w:p w14:paraId="4F2C9EA8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43</w:t>
      </w:r>
      <w:r>
        <w:rPr>
          <w:rFonts w:hint="eastAsia"/>
        </w:rPr>
        <w:t>至</w:t>
      </w:r>
      <w:r>
        <w:rPr>
          <w:rFonts w:hint="eastAsia"/>
        </w:rPr>
        <w:t>48</w:t>
      </w:r>
      <w:r w:rsidR="00E142C9">
        <w:rPr>
          <w:rFonts w:hint="eastAsia"/>
        </w:rPr>
        <w:tab/>
        <w:t>27</w:t>
      </w:r>
      <w:r w:rsidR="00E142C9">
        <w:rPr>
          <w:rFonts w:hint="eastAsia"/>
        </w:rPr>
        <w:t>至</w:t>
      </w:r>
      <w:r w:rsidR="00E142C9">
        <w:rPr>
          <w:rFonts w:hint="eastAsia"/>
        </w:rPr>
        <w:t>28</w:t>
      </w:r>
      <w:r w:rsidR="00E142C9">
        <w:rPr>
          <w:rFonts w:hint="eastAsia"/>
        </w:rPr>
        <w:t>，</w:t>
      </w:r>
      <w:r w:rsidR="00E142C9">
        <w:rPr>
          <w:rFonts w:hint="eastAsia"/>
        </w:rPr>
        <w:t>32</w:t>
      </w:r>
      <w:r w:rsidR="00E142C9">
        <w:rPr>
          <w:rFonts w:hint="eastAsia"/>
        </w:rPr>
        <w:t>至</w:t>
      </w:r>
      <w:r w:rsidR="00E142C9">
        <w:rPr>
          <w:rFonts w:hint="eastAsia"/>
        </w:rPr>
        <w:t>36</w:t>
      </w:r>
    </w:p>
    <w:p w14:paraId="7DCF618D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六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4</w:t>
      </w:r>
      <w:r w:rsidR="00E142C9">
        <w:rPr>
          <w:rFonts w:hint="eastAsia"/>
        </w:rPr>
        <w:tab/>
      </w:r>
    </w:p>
    <w:p w14:paraId="17DE6C37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5</w:t>
      </w:r>
      <w:r>
        <w:rPr>
          <w:rFonts w:hint="eastAsia"/>
        </w:rPr>
        <w:t>至</w:t>
      </w:r>
      <w:r>
        <w:rPr>
          <w:rFonts w:hint="eastAsia"/>
        </w:rPr>
        <w:t>6</w:t>
      </w:r>
      <w:r w:rsidR="00E142C9">
        <w:rPr>
          <w:rFonts w:hint="eastAsia"/>
        </w:rPr>
        <w:tab/>
      </w:r>
    </w:p>
    <w:p w14:paraId="4AEA358C" w14:textId="77777777" w:rsidR="00E142C9" w:rsidRDefault="00167E6E" w:rsidP="00E142C9">
      <w:pPr>
        <w:tabs>
          <w:tab w:val="left" w:pos="3544"/>
        </w:tabs>
        <w:spacing w:line="240" w:lineRule="auto"/>
        <w:ind w:leftChars="200" w:left="480"/>
        <w:jc w:val="both"/>
      </w:pP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15</w:t>
      </w:r>
      <w:r w:rsidR="00E142C9">
        <w:rPr>
          <w:rFonts w:hint="eastAsia"/>
        </w:rPr>
        <w:tab/>
      </w:r>
      <w:r w:rsidR="00E142C9">
        <w:rPr>
          <w:rFonts w:hint="eastAsia"/>
        </w:rPr>
        <w:t>十一</w:t>
      </w:r>
      <w:r w:rsidR="00E142C9">
        <w:rPr>
          <w:rFonts w:hint="eastAsia"/>
        </w:rPr>
        <w:t>1</w:t>
      </w:r>
      <w:r w:rsidR="00E142C9">
        <w:rPr>
          <w:rFonts w:hint="eastAsia"/>
        </w:rPr>
        <w:t>至</w:t>
      </w:r>
      <w:r w:rsidR="00E142C9">
        <w:rPr>
          <w:rFonts w:hint="eastAsia"/>
        </w:rPr>
        <w:t>4</w:t>
      </w:r>
    </w:p>
    <w:p w14:paraId="16152536" w14:textId="77777777" w:rsidR="00E142C9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16</w:t>
      </w:r>
      <w:r>
        <w:rPr>
          <w:rFonts w:hint="eastAsia"/>
        </w:rPr>
        <w:t>至</w:t>
      </w:r>
      <w:r>
        <w:rPr>
          <w:rFonts w:hint="eastAsia"/>
        </w:rPr>
        <w:t>18</w:t>
      </w:r>
      <w:r w:rsidR="00E142C9">
        <w:rPr>
          <w:rFonts w:hint="eastAsia"/>
        </w:rPr>
        <w:tab/>
      </w:r>
    </w:p>
    <w:p w14:paraId="44414AEE" w14:textId="77777777" w:rsidR="00E142C9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19</w:t>
      </w:r>
      <w:r>
        <w:rPr>
          <w:rFonts w:hint="eastAsia"/>
        </w:rPr>
        <w:t>至</w:t>
      </w:r>
      <w:r>
        <w:rPr>
          <w:rFonts w:hint="eastAsia"/>
        </w:rPr>
        <w:t>21</w:t>
      </w:r>
      <w:r w:rsidR="00E142C9">
        <w:rPr>
          <w:rFonts w:hint="eastAsia"/>
        </w:rPr>
        <w:tab/>
      </w:r>
      <w:r w:rsidR="004E276D">
        <w:rPr>
          <w:rFonts w:hint="eastAsia"/>
        </w:rPr>
        <w:t>十二</w:t>
      </w:r>
      <w:r w:rsidR="004E276D">
        <w:rPr>
          <w:rFonts w:hint="eastAsia"/>
        </w:rPr>
        <w:t>33</w:t>
      </w:r>
      <w:r w:rsidR="004E276D">
        <w:rPr>
          <w:rFonts w:hint="eastAsia"/>
        </w:rPr>
        <w:t>至</w:t>
      </w:r>
      <w:r w:rsidR="004E276D">
        <w:rPr>
          <w:rFonts w:hint="eastAsia"/>
        </w:rPr>
        <w:t>34</w:t>
      </w:r>
    </w:p>
    <w:p w14:paraId="17E45CC9" w14:textId="77777777" w:rsidR="00167E6E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六</w:t>
      </w:r>
      <w:r>
        <w:rPr>
          <w:rFonts w:hint="eastAsia"/>
        </w:rPr>
        <w:t>22</w:t>
      </w:r>
      <w:r>
        <w:rPr>
          <w:rFonts w:hint="eastAsia"/>
        </w:rPr>
        <w:t>至</w:t>
      </w:r>
      <w:r>
        <w:rPr>
          <w:rFonts w:hint="eastAsia"/>
        </w:rPr>
        <w:t>23</w:t>
      </w:r>
      <w:r w:rsidR="00E142C9">
        <w:rPr>
          <w:rFonts w:hint="eastAsia"/>
        </w:rPr>
        <w:tab/>
      </w:r>
      <w:r w:rsidR="004E276D">
        <w:rPr>
          <w:rFonts w:hint="eastAsia"/>
        </w:rPr>
        <w:t>十一</w:t>
      </w:r>
      <w:r w:rsidR="004E276D">
        <w:rPr>
          <w:rFonts w:hint="eastAsia"/>
        </w:rPr>
        <w:t>34</w:t>
      </w:r>
      <w:r w:rsidR="004E276D">
        <w:rPr>
          <w:rFonts w:hint="eastAsia"/>
        </w:rPr>
        <w:t>至</w:t>
      </w:r>
      <w:r w:rsidR="004E276D">
        <w:rPr>
          <w:rFonts w:hint="eastAsia"/>
        </w:rPr>
        <w:t>36</w:t>
      </w:r>
    </w:p>
    <w:p w14:paraId="2EC85A12" w14:textId="77777777" w:rsidR="00167E6E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t>24</w:t>
      </w:r>
      <w:r w:rsidR="00E142C9">
        <w:rPr>
          <w:rFonts w:hint="eastAsia"/>
        </w:rPr>
        <w:tab/>
      </w:r>
      <w:r w:rsidR="004E276D">
        <w:rPr>
          <w:rFonts w:hint="eastAsia"/>
        </w:rPr>
        <w:t>十六</w:t>
      </w:r>
      <w:r w:rsidR="004E276D">
        <w:rPr>
          <w:rFonts w:hint="eastAsia"/>
        </w:rPr>
        <w:t>13</w:t>
      </w:r>
    </w:p>
    <w:p w14:paraId="57343037" w14:textId="77777777" w:rsidR="00E142C9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25</w:t>
      </w:r>
      <w:r>
        <w:rPr>
          <w:rFonts w:hint="eastAsia"/>
        </w:rPr>
        <w:t>至</w:t>
      </w:r>
      <w:r>
        <w:rPr>
          <w:rFonts w:hint="eastAsia"/>
        </w:rPr>
        <w:t>34</w:t>
      </w:r>
      <w:r w:rsidR="00E142C9">
        <w:rPr>
          <w:rFonts w:hint="eastAsia"/>
        </w:rPr>
        <w:tab/>
      </w:r>
      <w:r w:rsidR="004E276D">
        <w:rPr>
          <w:rFonts w:hint="eastAsia"/>
        </w:rPr>
        <w:t>十二</w:t>
      </w:r>
      <w:r w:rsidR="004E276D">
        <w:rPr>
          <w:rFonts w:hint="eastAsia"/>
        </w:rPr>
        <w:t>22</w:t>
      </w:r>
      <w:r w:rsidR="004E276D">
        <w:rPr>
          <w:rFonts w:hint="eastAsia"/>
        </w:rPr>
        <w:t>至</w:t>
      </w:r>
      <w:r w:rsidR="004E276D">
        <w:rPr>
          <w:rFonts w:hint="eastAsia"/>
        </w:rPr>
        <w:t>32</w:t>
      </w:r>
    </w:p>
    <w:p w14:paraId="082A995B" w14:textId="77777777" w:rsidR="00167E6E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七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5</w:t>
      </w:r>
      <w:r w:rsidR="00E142C9">
        <w:rPr>
          <w:rFonts w:hint="eastAsia"/>
        </w:rPr>
        <w:tab/>
      </w:r>
      <w:r w:rsidR="004E276D">
        <w:rPr>
          <w:rFonts w:hint="eastAsia"/>
        </w:rPr>
        <w:t>六</w:t>
      </w:r>
      <w:r w:rsidR="004E276D">
        <w:rPr>
          <w:rFonts w:hint="eastAsia"/>
        </w:rPr>
        <w:t>37</w:t>
      </w:r>
      <w:r w:rsidR="004E276D">
        <w:rPr>
          <w:rFonts w:hint="eastAsia"/>
        </w:rPr>
        <w:t>至</w:t>
      </w:r>
      <w:r w:rsidR="004E276D">
        <w:rPr>
          <w:rFonts w:hint="eastAsia"/>
        </w:rPr>
        <w:t>42</w:t>
      </w:r>
    </w:p>
    <w:p w14:paraId="6549F6B2" w14:textId="77777777" w:rsidR="004E276D" w:rsidRPr="004E276D" w:rsidRDefault="00E142C9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6</w:t>
      </w:r>
      <w:r>
        <w:rPr>
          <w:rFonts w:hint="eastAsia"/>
        </w:rPr>
        <w:tab/>
      </w:r>
    </w:p>
    <w:p w14:paraId="618A052C" w14:textId="77777777" w:rsidR="00E142C9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七</w:t>
      </w:r>
      <w:r>
        <w:rPr>
          <w:rFonts w:hint="eastAsia"/>
        </w:rPr>
        <w:t>7</w:t>
      </w:r>
      <w:r>
        <w:rPr>
          <w:rFonts w:hint="eastAsia"/>
        </w:rPr>
        <w:t>至</w:t>
      </w:r>
      <w:r>
        <w:rPr>
          <w:rFonts w:hint="eastAsia"/>
        </w:rPr>
        <w:t>11</w:t>
      </w:r>
      <w:r w:rsidR="00E142C9">
        <w:rPr>
          <w:rFonts w:hint="eastAsia"/>
        </w:rPr>
        <w:tab/>
      </w:r>
      <w:r w:rsidR="004E276D">
        <w:rPr>
          <w:rFonts w:hint="eastAsia"/>
        </w:rPr>
        <w:t>十一</w:t>
      </w:r>
      <w:r w:rsidR="004E276D">
        <w:rPr>
          <w:rFonts w:hint="eastAsia"/>
        </w:rPr>
        <w:t>9</w:t>
      </w:r>
      <w:r w:rsidR="004E276D">
        <w:rPr>
          <w:rFonts w:hint="eastAsia"/>
        </w:rPr>
        <w:t>至</w:t>
      </w:r>
      <w:r w:rsidR="004E276D">
        <w:rPr>
          <w:rFonts w:hint="eastAsia"/>
        </w:rPr>
        <w:t>13</w:t>
      </w:r>
    </w:p>
    <w:p w14:paraId="06F54227" w14:textId="77777777" w:rsidR="00167E6E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12</w:t>
      </w:r>
      <w:r w:rsidR="00E142C9">
        <w:rPr>
          <w:rFonts w:hint="eastAsia"/>
        </w:rPr>
        <w:tab/>
      </w:r>
      <w:r w:rsidR="00E142C9">
        <w:rPr>
          <w:rFonts w:hint="eastAsia"/>
        </w:rPr>
        <w:t>六</w:t>
      </w:r>
      <w:r w:rsidR="00E142C9">
        <w:rPr>
          <w:rFonts w:hint="eastAsia"/>
        </w:rPr>
        <w:t>31</w:t>
      </w:r>
    </w:p>
    <w:p w14:paraId="09F78B7E" w14:textId="77777777" w:rsidR="00167E6E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13</w:t>
      </w:r>
      <w:r>
        <w:rPr>
          <w:rFonts w:hint="eastAsia"/>
        </w:rPr>
        <w:t>至</w:t>
      </w:r>
      <w:r>
        <w:rPr>
          <w:rFonts w:hint="eastAsia"/>
        </w:rPr>
        <w:t>14</w:t>
      </w:r>
      <w:r w:rsidR="00E142C9">
        <w:rPr>
          <w:rFonts w:hint="eastAsia"/>
        </w:rPr>
        <w:tab/>
      </w:r>
      <w:r w:rsidR="00E142C9">
        <w:rPr>
          <w:rFonts w:hint="eastAsia"/>
        </w:rPr>
        <w:t>十三</w:t>
      </w:r>
      <w:r w:rsidR="00E142C9">
        <w:rPr>
          <w:rFonts w:hint="eastAsia"/>
        </w:rPr>
        <w:t>23</w:t>
      </w:r>
      <w:r w:rsidR="00E142C9">
        <w:rPr>
          <w:rFonts w:hint="eastAsia"/>
        </w:rPr>
        <w:t>至</w:t>
      </w:r>
      <w:r w:rsidR="00E142C9">
        <w:rPr>
          <w:rFonts w:hint="eastAsia"/>
        </w:rPr>
        <w:t>24</w:t>
      </w:r>
    </w:p>
    <w:p w14:paraId="78AF1286" w14:textId="77777777" w:rsidR="00167E6E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15</w:t>
      </w:r>
      <w:r>
        <w:rPr>
          <w:rFonts w:hint="eastAsia"/>
        </w:rPr>
        <w:t>至</w:t>
      </w:r>
      <w:r>
        <w:rPr>
          <w:rFonts w:hint="eastAsia"/>
        </w:rPr>
        <w:t>20</w:t>
      </w:r>
      <w:r w:rsidR="00E142C9">
        <w:rPr>
          <w:rFonts w:hint="eastAsia"/>
        </w:rPr>
        <w:t>（參十二</w:t>
      </w:r>
      <w:r w:rsidR="00E142C9">
        <w:rPr>
          <w:rFonts w:hint="eastAsia"/>
        </w:rPr>
        <w:t>33</w:t>
      </w:r>
      <w:r w:rsidR="00E142C9">
        <w:rPr>
          <w:rFonts w:hint="eastAsia"/>
        </w:rPr>
        <w:t>至</w:t>
      </w:r>
      <w:r w:rsidR="00E142C9">
        <w:rPr>
          <w:rFonts w:hint="eastAsia"/>
        </w:rPr>
        <w:t>35</w:t>
      </w:r>
      <w:r w:rsidR="00E142C9">
        <w:rPr>
          <w:rFonts w:hint="eastAsia"/>
        </w:rPr>
        <w:t>）</w:t>
      </w:r>
      <w:r w:rsidR="00E142C9">
        <w:rPr>
          <w:rFonts w:hint="eastAsia"/>
        </w:rPr>
        <w:tab/>
      </w:r>
      <w:r w:rsidR="00E142C9">
        <w:rPr>
          <w:rFonts w:hint="eastAsia"/>
        </w:rPr>
        <w:t>六</w:t>
      </w:r>
      <w:r w:rsidR="00E142C9">
        <w:rPr>
          <w:rFonts w:hint="eastAsia"/>
        </w:rPr>
        <w:t>43</w:t>
      </w:r>
      <w:r w:rsidR="00E142C9">
        <w:rPr>
          <w:rFonts w:hint="eastAsia"/>
        </w:rPr>
        <w:t>至</w:t>
      </w:r>
      <w:r w:rsidR="00E142C9">
        <w:rPr>
          <w:rFonts w:hint="eastAsia"/>
        </w:rPr>
        <w:t>45</w:t>
      </w:r>
    </w:p>
    <w:p w14:paraId="6F668FE5" w14:textId="77777777" w:rsidR="00E142C9" w:rsidRDefault="00167E6E" w:rsidP="00E142C9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21</w:t>
      </w:r>
      <w:r>
        <w:rPr>
          <w:rFonts w:hint="eastAsia"/>
        </w:rPr>
        <w:t>至</w:t>
      </w:r>
      <w:r>
        <w:rPr>
          <w:rFonts w:hint="eastAsia"/>
        </w:rPr>
        <w:t>23</w:t>
      </w:r>
      <w:r w:rsidR="00E142C9">
        <w:rPr>
          <w:rFonts w:hint="eastAsia"/>
        </w:rPr>
        <w:tab/>
      </w:r>
      <w:r w:rsidR="00E142C9">
        <w:rPr>
          <w:rFonts w:hint="eastAsia"/>
        </w:rPr>
        <w:t>六</w:t>
      </w:r>
      <w:r w:rsidR="00E142C9">
        <w:rPr>
          <w:rFonts w:hint="eastAsia"/>
        </w:rPr>
        <w:t>46</w:t>
      </w:r>
      <w:r w:rsidR="00E142C9">
        <w:rPr>
          <w:rFonts w:hint="eastAsia"/>
        </w:rPr>
        <w:t>，十三</w:t>
      </w:r>
      <w:r w:rsidR="00E142C9">
        <w:rPr>
          <w:rFonts w:hint="eastAsia"/>
        </w:rPr>
        <w:t>25</w:t>
      </w:r>
      <w:r w:rsidR="00E142C9">
        <w:rPr>
          <w:rFonts w:hint="eastAsia"/>
        </w:rPr>
        <w:t>至</w:t>
      </w:r>
      <w:r w:rsidR="00E142C9">
        <w:rPr>
          <w:rFonts w:hint="eastAsia"/>
        </w:rPr>
        <w:t>27</w:t>
      </w:r>
    </w:p>
    <w:p w14:paraId="4CAB2FB7" w14:textId="77777777" w:rsidR="00167E6E" w:rsidRDefault="00167E6E" w:rsidP="000D4CC8">
      <w:pPr>
        <w:tabs>
          <w:tab w:val="left" w:pos="3544"/>
        </w:tabs>
        <w:spacing w:line="240" w:lineRule="auto"/>
        <w:ind w:leftChars="177" w:left="425"/>
        <w:jc w:val="both"/>
      </w:pPr>
      <w:r>
        <w:rPr>
          <w:rFonts w:hint="eastAsia"/>
        </w:rPr>
        <w:t>24</w:t>
      </w:r>
      <w:r>
        <w:rPr>
          <w:rFonts w:hint="eastAsia"/>
        </w:rPr>
        <w:t>至</w:t>
      </w:r>
      <w:r>
        <w:rPr>
          <w:rFonts w:hint="eastAsia"/>
        </w:rPr>
        <w:t>27</w:t>
      </w:r>
      <w:r w:rsidR="00E142C9">
        <w:rPr>
          <w:rFonts w:hint="eastAsia"/>
        </w:rPr>
        <w:tab/>
      </w:r>
      <w:r w:rsidR="00E142C9">
        <w:rPr>
          <w:rFonts w:hint="eastAsia"/>
        </w:rPr>
        <w:t>六</w:t>
      </w:r>
      <w:r w:rsidR="00E142C9">
        <w:rPr>
          <w:rFonts w:hint="eastAsia"/>
        </w:rPr>
        <w:t>47</w:t>
      </w:r>
      <w:r w:rsidR="00E142C9">
        <w:rPr>
          <w:rFonts w:hint="eastAsia"/>
        </w:rPr>
        <w:t>至</w:t>
      </w:r>
      <w:r w:rsidR="00E142C9">
        <w:rPr>
          <w:rFonts w:hint="eastAsia"/>
        </w:rPr>
        <w:t>49</w:t>
      </w:r>
    </w:p>
    <w:p w14:paraId="5E524C21" w14:textId="77777777" w:rsidR="00167E6E" w:rsidRDefault="000D4CC8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對福音信仰人士來說，上述這些現象可有幾種解釋：</w:t>
      </w:r>
      <w:r w:rsidR="004455EC">
        <w:rPr>
          <w:rFonts w:hint="eastAsia"/>
        </w:rPr>
        <w:t>（</w:t>
      </w:r>
      <w:r w:rsidR="004455EC">
        <w:rPr>
          <w:rFonts w:hint="eastAsia"/>
        </w:rPr>
        <w:t>1</w:t>
      </w:r>
      <w:r w:rsidR="004455EC">
        <w:rPr>
          <w:rFonts w:hint="eastAsia"/>
        </w:rPr>
        <w:t>）</w:t>
      </w:r>
      <w:r w:rsidR="00167E6E">
        <w:rPr>
          <w:rFonts w:hint="eastAsia"/>
        </w:rPr>
        <w:t>山上寶訓與平原寶訓記載了兩次不同的講道，二者內容上的相同是因</w:t>
      </w:r>
      <w:r w:rsidR="00676A5B">
        <w:rPr>
          <w:rFonts w:hint="eastAsia"/>
        </w:rPr>
        <w:t>為</w:t>
      </w:r>
      <w:r w:rsidR="00167E6E">
        <w:rPr>
          <w:rFonts w:hint="eastAsia"/>
        </w:rPr>
        <w:t>耶穌巡迴傳道時免不了有所重複。</w:t>
      </w:r>
      <w:r w:rsidR="004455EC">
        <w:rPr>
          <w:rFonts w:hint="eastAsia"/>
        </w:rPr>
        <w:t>（</w:t>
      </w:r>
      <w:r w:rsidR="004455EC">
        <w:rPr>
          <w:rFonts w:hint="eastAsia"/>
        </w:rPr>
        <w:t>2</w:t>
      </w:r>
      <w:r w:rsidR="004455EC">
        <w:rPr>
          <w:rFonts w:hint="eastAsia"/>
        </w:rPr>
        <w:t>）</w:t>
      </w:r>
      <w:r w:rsidR="00167E6E">
        <w:rPr>
          <w:rFonts w:hint="eastAsia"/>
        </w:rPr>
        <w:t>兩篇講章有同一來源</w:t>
      </w:r>
      <w:r w:rsidR="00A471C2">
        <w:rPr>
          <w:rFonts w:hint="eastAsia"/>
        </w:rPr>
        <w:t>，</w:t>
      </w:r>
      <w:r w:rsidR="00167E6E">
        <w:rPr>
          <w:rFonts w:hint="eastAsia"/>
        </w:rPr>
        <w:t>記同一信息，二者的分別是由於翻譯上的差異或材料上的取捨</w:t>
      </w:r>
      <w:r w:rsidR="00A471C2">
        <w:rPr>
          <w:rFonts w:hint="eastAsia"/>
        </w:rPr>
        <w:t>，</w:t>
      </w:r>
      <w:r w:rsidR="00167E6E">
        <w:rPr>
          <w:rFonts w:hint="eastAsia"/>
        </w:rPr>
        <w:t>顯出各自的不同宗旨。</w:t>
      </w:r>
      <w:r w:rsidR="004455EC">
        <w:rPr>
          <w:rFonts w:hint="eastAsia"/>
        </w:rPr>
        <w:t>（</w:t>
      </w:r>
      <w:r w:rsidR="004455EC">
        <w:rPr>
          <w:rFonts w:hint="eastAsia"/>
        </w:rPr>
        <w:t>3</w:t>
      </w:r>
      <w:r w:rsidR="004455EC">
        <w:rPr>
          <w:rFonts w:hint="eastAsia"/>
        </w:rPr>
        <w:t>）</w:t>
      </w:r>
      <w:r w:rsidR="00167E6E">
        <w:rPr>
          <w:rFonts w:hint="eastAsia"/>
        </w:rPr>
        <w:t>二者是對同一演講的記錄，但馬太加插了耶穌在其他場合所說的話，使內容更豐富、更系統化。這三種解釋中，頭一種今日較少人採納，第三個較多今</w:t>
      </w:r>
      <w:r w:rsidR="004455EC">
        <w:rPr>
          <w:rFonts w:hint="eastAsia"/>
        </w:rPr>
        <w:t>日</w:t>
      </w:r>
      <w:r w:rsidR="00167E6E">
        <w:rPr>
          <w:rFonts w:hint="eastAsia"/>
        </w:rPr>
        <w:t>學者支持，但第二個解釋歷史悠久，可信性甚高。</w:t>
      </w:r>
    </w:p>
    <w:p w14:paraId="163F873A" w14:textId="77777777" w:rsidR="00167E6E" w:rsidRDefault="000D4CC8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無論採哪個解釋，我們都可發現山上寶訓有上乘的結構與闡述，先論天國子民的特徵、福氣與使命（五</w:t>
      </w:r>
      <w:r w:rsidR="00167E6E">
        <w:t>3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），繼論耶穌和門徒跟舊約的關係（五</w:t>
      </w:r>
      <w:r w:rsidR="00167E6E">
        <w:t>17</w:t>
      </w:r>
      <w:r w:rsidR="00167E6E">
        <w:rPr>
          <w:rFonts w:hint="eastAsia"/>
        </w:rPr>
        <w:t>至</w:t>
      </w:r>
      <w:r w:rsidR="00167E6E">
        <w:t>48</w:t>
      </w:r>
      <w:r w:rsidR="00167E6E">
        <w:rPr>
          <w:rFonts w:hint="eastAsia"/>
        </w:rPr>
        <w:t>）、門徒宗</w:t>
      </w:r>
      <w:r w:rsidR="00676A5B">
        <w:rPr>
          <w:rFonts w:hint="eastAsia"/>
        </w:rPr>
        <w:t>教</w:t>
      </w:r>
      <w:r w:rsidR="00167E6E">
        <w:rPr>
          <w:rFonts w:hint="eastAsia"/>
        </w:rPr>
        <w:t>生活應有的態度（六</w:t>
      </w:r>
      <w:r w:rsidR="00167E6E">
        <w:t>1</w:t>
      </w:r>
      <w:r w:rsidR="00167E6E">
        <w:rPr>
          <w:rFonts w:hint="eastAsia"/>
        </w:rPr>
        <w:t>至</w:t>
      </w:r>
      <w:r w:rsidR="00167E6E">
        <w:t>18</w:t>
      </w:r>
      <w:r w:rsidR="00167E6E">
        <w:rPr>
          <w:rFonts w:hint="eastAsia"/>
        </w:rPr>
        <w:t>）、門徒的物質生活（六</w:t>
      </w:r>
      <w:r w:rsidR="00167E6E">
        <w:t>19</w:t>
      </w:r>
      <w:r w:rsidR="00167E6E">
        <w:rPr>
          <w:rFonts w:hint="eastAsia"/>
        </w:rPr>
        <w:t>至</w:t>
      </w:r>
      <w:r w:rsidR="00167E6E">
        <w:t>34</w:t>
      </w:r>
      <w:r w:rsidR="00167E6E">
        <w:rPr>
          <w:rFonts w:hint="eastAsia"/>
        </w:rPr>
        <w:t>）、論斷人的不該（七</w:t>
      </w:r>
      <w:r w:rsidR="00167E6E">
        <w:t>1</w:t>
      </w:r>
      <w:r w:rsidR="00167E6E">
        <w:rPr>
          <w:rFonts w:hint="eastAsia"/>
        </w:rPr>
        <w:t>至</w:t>
      </w:r>
      <w:r w:rsidR="00167E6E">
        <w:t>5</w:t>
      </w:r>
      <w:r w:rsidR="00167E6E">
        <w:rPr>
          <w:rFonts w:hint="eastAsia"/>
        </w:rPr>
        <w:t>），接</w:t>
      </w:r>
      <w:r w:rsidR="00676A5B">
        <w:rPr>
          <w:rFonts w:hint="eastAsia"/>
        </w:rPr>
        <w:t>著</w:t>
      </w:r>
      <w:r w:rsidR="00167E6E">
        <w:rPr>
          <w:rFonts w:hint="eastAsia"/>
        </w:rPr>
        <w:t>的七</w:t>
      </w:r>
      <w:r w:rsidR="00167E6E">
        <w:t>6</w:t>
      </w:r>
      <w:r w:rsidR="00167E6E">
        <w:rPr>
          <w:rFonts w:hint="eastAsia"/>
        </w:rPr>
        <w:t>與七</w:t>
      </w:r>
      <w:r w:rsidR="00167E6E">
        <w:t>1</w:t>
      </w:r>
      <w:r w:rsidR="00167E6E">
        <w:rPr>
          <w:rFonts w:hint="eastAsia"/>
        </w:rPr>
        <w:t>至</w:t>
      </w:r>
      <w:r w:rsidR="00167E6E">
        <w:t>5</w:t>
      </w:r>
      <w:r w:rsidR="00167E6E">
        <w:rPr>
          <w:rFonts w:hint="eastAsia"/>
        </w:rPr>
        <w:t>互相制衡，七</w:t>
      </w:r>
      <w:r w:rsidR="00167E6E">
        <w:t>7</w:t>
      </w:r>
      <w:r w:rsidR="00167E6E">
        <w:rPr>
          <w:rFonts w:hint="eastAsia"/>
        </w:rPr>
        <w:t>至</w:t>
      </w:r>
      <w:r w:rsidR="00167E6E">
        <w:t>11</w:t>
      </w:r>
      <w:r w:rsidR="00167E6E">
        <w:rPr>
          <w:rFonts w:hint="eastAsia"/>
        </w:rPr>
        <w:t>綜合門徒宗</w:t>
      </w:r>
      <w:r w:rsidR="00676A5B">
        <w:rPr>
          <w:rFonts w:hint="eastAsia"/>
        </w:rPr>
        <w:t>教</w:t>
      </w:r>
      <w:r w:rsidR="00167E6E">
        <w:rPr>
          <w:rFonts w:hint="eastAsia"/>
        </w:rPr>
        <w:t>與物質生活的精義，七</w:t>
      </w:r>
      <w:r w:rsidR="00167E6E">
        <w:t>12</w:t>
      </w:r>
      <w:r w:rsidR="00167E6E">
        <w:rPr>
          <w:rFonts w:hint="eastAsia"/>
        </w:rPr>
        <w:t>綜合門徒的人際關係與摩西律法的精粹，七</w:t>
      </w:r>
      <w:r w:rsidR="00167E6E">
        <w:t>13</w:t>
      </w:r>
      <w:r w:rsidR="00167E6E">
        <w:rPr>
          <w:rFonts w:hint="eastAsia"/>
        </w:rPr>
        <w:t>至</w:t>
      </w:r>
      <w:r w:rsidR="00167E6E">
        <w:t>27</w:t>
      </w:r>
      <w:r w:rsidR="00167E6E">
        <w:rPr>
          <w:rFonts w:hint="eastAsia"/>
        </w:rPr>
        <w:t>列出生命與滅亡的對比，回應五</w:t>
      </w:r>
      <w:r w:rsidR="00167E6E">
        <w:t>3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天國子民與世人的區別，呼</w:t>
      </w:r>
      <w:r w:rsidR="00855099">
        <w:rPr>
          <w:rFonts w:hint="eastAsia"/>
        </w:rPr>
        <w:t>籲</w:t>
      </w:r>
      <w:r w:rsidR="00167E6E">
        <w:rPr>
          <w:rFonts w:hint="eastAsia"/>
        </w:rPr>
        <w:t>聽</w:t>
      </w:r>
      <w:r w:rsidR="00676A5B">
        <w:rPr>
          <w:rFonts w:hint="eastAsia"/>
        </w:rPr>
        <w:t>眾</w:t>
      </w:r>
      <w:r w:rsidR="00167E6E">
        <w:rPr>
          <w:rFonts w:hint="eastAsia"/>
        </w:rPr>
        <w:t>作出正確選擇。全篇講章中，我們可以發現四方面的</w:t>
      </w:r>
      <w:r w:rsidR="00553DA6">
        <w:rPr>
          <w:rFonts w:hint="eastAsia"/>
        </w:rPr>
        <w:t>強</w:t>
      </w:r>
      <w:r w:rsidR="00167E6E">
        <w:rPr>
          <w:rFonts w:hint="eastAsia"/>
        </w:rPr>
        <w:t>調：末</w:t>
      </w:r>
      <w:r w:rsidR="004455EC">
        <w:rPr>
          <w:rFonts w:hint="eastAsia"/>
        </w:rPr>
        <w:t>日</w:t>
      </w:r>
      <w:r w:rsidR="00167E6E">
        <w:t>（</w:t>
      </w:r>
      <w:r w:rsidR="00167E6E">
        <w:rPr>
          <w:rFonts w:hint="eastAsia"/>
        </w:rPr>
        <w:t>天國）的「已經」與「</w:t>
      </w:r>
      <w:r w:rsidR="00676A5B">
        <w:rPr>
          <w:rFonts w:hint="eastAsia"/>
        </w:rPr>
        <w:t>尚</w:t>
      </w:r>
      <w:r w:rsidR="00167E6E">
        <w:rPr>
          <w:rFonts w:hint="eastAsia"/>
        </w:rPr>
        <w:t>未」、基督的權威、天國子民的樣式（</w:t>
      </w:r>
      <w:r w:rsidR="00676A5B">
        <w:rPr>
          <w:rFonts w:hint="eastAsia"/>
        </w:rPr>
        <w:t>教</w:t>
      </w:r>
      <w:r w:rsidR="00167E6E">
        <w:rPr>
          <w:rFonts w:hint="eastAsia"/>
        </w:rPr>
        <w:t>會觀）、天國子民的倫理，是每一個基督徒所不能忽視的。</w:t>
      </w:r>
    </w:p>
    <w:p w14:paraId="1E336B81" w14:textId="77777777" w:rsidR="00167E6E" w:rsidRPr="000D4CC8" w:rsidRDefault="00167E6E" w:rsidP="00167E6E">
      <w:pPr>
        <w:spacing w:line="240" w:lineRule="auto"/>
        <w:jc w:val="both"/>
      </w:pPr>
    </w:p>
    <w:p w14:paraId="35AFE684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五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天國子民的特徵、福氣與使命</w:t>
      </w:r>
    </w:p>
    <w:p w14:paraId="382B27B3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引言</w:t>
      </w:r>
    </w:p>
    <w:p w14:paraId="6A9EDE62" w14:textId="77777777" w:rsidR="00167E6E" w:rsidRDefault="000D4CC8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作者交代了山上寶訓的由來</w:t>
      </w:r>
      <w:r w:rsidR="00A471C2">
        <w:rPr>
          <w:rFonts w:hint="eastAsia"/>
        </w:rPr>
        <w:t>（</w:t>
      </w:r>
      <w:r w:rsidR="00167E6E">
        <w:t>1</w:t>
      </w:r>
      <w:r w:rsidR="00167E6E">
        <w:rPr>
          <w:rFonts w:hint="eastAsia"/>
        </w:rPr>
        <w:t>至</w:t>
      </w:r>
      <w:r w:rsidR="00167E6E">
        <w:t>2</w:t>
      </w:r>
      <w:r w:rsidR="00167E6E">
        <w:rPr>
          <w:rFonts w:hint="eastAsia"/>
        </w:rPr>
        <w:t>節）後，即記述耶穌所說的八福</w:t>
      </w:r>
      <w:r w:rsidR="00A471C2">
        <w:rPr>
          <w:rFonts w:hint="eastAsia"/>
        </w:rPr>
        <w:t>（</w:t>
      </w:r>
      <w:r w:rsidR="00167E6E">
        <w:t>3</w:t>
      </w:r>
      <w:r w:rsidR="00167E6E">
        <w:rPr>
          <w:rFonts w:hint="eastAsia"/>
        </w:rPr>
        <w:t>至</w:t>
      </w:r>
      <w:r w:rsidR="00167E6E">
        <w:lastRenderedPageBreak/>
        <w:t>10</w:t>
      </w:r>
      <w:r w:rsidR="00167E6E">
        <w:rPr>
          <w:rFonts w:hint="eastAsia"/>
        </w:rPr>
        <w:t>節），這是以第三身方式形容天國子民的特徵與福氣，當中第八福與首福的末句相同（「天國是他們的」），首尾銜接。接</w:t>
      </w:r>
      <w:r w:rsidR="00676A5B">
        <w:rPr>
          <w:rFonts w:hint="eastAsia"/>
        </w:rPr>
        <w:t>著</w:t>
      </w:r>
      <w:r w:rsidR="00167E6E">
        <w:rPr>
          <w:rFonts w:hint="eastAsia"/>
        </w:rPr>
        <w:t>，耶穌轉用第二身說法</w:t>
      </w:r>
      <w:r w:rsidR="00A471C2">
        <w:rPr>
          <w:rFonts w:hint="eastAsia"/>
        </w:rPr>
        <w:t>（</w:t>
      </w:r>
      <w:r w:rsidR="00167E6E">
        <w:rPr>
          <w:rFonts w:hint="eastAsia"/>
        </w:rPr>
        <w:t>「你們」），先引申八福中有關受逼迫一項</w:t>
      </w:r>
      <w:r w:rsidR="00A471C2">
        <w:rPr>
          <w:rFonts w:hint="eastAsia"/>
        </w:rPr>
        <w:t>（</w:t>
      </w:r>
      <w:r w:rsidR="00167E6E">
        <w:t>11</w:t>
      </w:r>
      <w:r w:rsidR="00167E6E">
        <w:rPr>
          <w:rFonts w:hint="eastAsia"/>
        </w:rPr>
        <w:t>至</w:t>
      </w:r>
      <w:r w:rsidR="00167E6E">
        <w:t>12</w:t>
      </w:r>
      <w:r w:rsidR="00167E6E">
        <w:rPr>
          <w:rFonts w:hint="eastAsia"/>
        </w:rPr>
        <w:t>節），然後用不同的比方（鹽、光、城），闡釋門徒的獨特使命和影響</w:t>
      </w:r>
      <w:r w:rsidR="00A471C2">
        <w:rPr>
          <w:rFonts w:hint="eastAsia"/>
        </w:rPr>
        <w:t>（</w:t>
      </w:r>
      <w:r w:rsidR="00167E6E">
        <w:t>13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節）。本段中，只有八福部分與路加平原寶訓的「四福」相似，其餘內容並無在平原寶訓記載</w:t>
      </w:r>
      <w:r w:rsidR="00A471C2">
        <w:rPr>
          <w:rFonts w:hint="eastAsia"/>
        </w:rPr>
        <w:t>（</w:t>
      </w:r>
      <w:r w:rsidR="00167E6E">
        <w:rPr>
          <w:rFonts w:hint="eastAsia"/>
        </w:rPr>
        <w:t>見頁</w:t>
      </w:r>
      <w:r w:rsidR="00167E6E">
        <w:t>157</w:t>
      </w:r>
      <w:r w:rsidR="00167E6E">
        <w:rPr>
          <w:rFonts w:hint="eastAsia"/>
        </w:rPr>
        <w:t>）。</w:t>
      </w:r>
    </w:p>
    <w:p w14:paraId="6BC64611" w14:textId="77777777" w:rsidR="000D4CC8" w:rsidRDefault="000D4CC8" w:rsidP="00167E6E">
      <w:pPr>
        <w:spacing w:line="240" w:lineRule="auto"/>
        <w:jc w:val="both"/>
      </w:pPr>
    </w:p>
    <w:p w14:paraId="307AECAB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詮釋</w:t>
      </w:r>
    </w:p>
    <w:p w14:paraId="76D62493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一</w:t>
      </w:r>
      <w:r w:rsidR="000D4CC8">
        <w:rPr>
          <w:rFonts w:hint="eastAsia"/>
        </w:rPr>
        <w:t>、</w:t>
      </w:r>
      <w:r>
        <w:rPr>
          <w:rFonts w:hint="eastAsia"/>
        </w:rPr>
        <w:t>序與八福（五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10</w:t>
      </w:r>
      <w:r>
        <w:rPr>
          <w:rFonts w:hint="eastAsia"/>
        </w:rPr>
        <w:t>）</w:t>
      </w:r>
    </w:p>
    <w:p w14:paraId="10460E0C" w14:textId="77777777" w:rsidR="00167E6E" w:rsidRDefault="00167E6E" w:rsidP="00167E6E">
      <w:pPr>
        <w:spacing w:line="240" w:lineRule="auto"/>
        <w:jc w:val="both"/>
      </w:pPr>
      <w:r>
        <w:rPr>
          <w:rFonts w:hint="eastAsia"/>
        </w:rPr>
        <w:t>經文：</w:t>
      </w:r>
    </w:p>
    <w:p w14:paraId="6A959289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1 </w:t>
      </w:r>
      <w:r>
        <w:rPr>
          <w:rFonts w:hint="eastAsia"/>
        </w:rPr>
        <w:t>耶穌看見這許多的人，就上了山，既已坐下，門徒到祂跟前來，</w:t>
      </w:r>
    </w:p>
    <w:p w14:paraId="07238A1C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2 </w:t>
      </w:r>
      <w:r>
        <w:rPr>
          <w:rFonts w:hint="eastAsia"/>
        </w:rPr>
        <w:t>祂就開口教訓他們，說：</w:t>
      </w:r>
    </w:p>
    <w:p w14:paraId="7975FCB4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3 </w:t>
      </w:r>
      <w:r>
        <w:rPr>
          <w:rFonts w:hint="eastAsia"/>
        </w:rPr>
        <w:t>虛心的人有福了！因為天國是他們的。</w:t>
      </w:r>
    </w:p>
    <w:p w14:paraId="3E6C8FDC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4 </w:t>
      </w:r>
      <w:r>
        <w:rPr>
          <w:rFonts w:hint="eastAsia"/>
        </w:rPr>
        <w:t>哀慟的人有福了！因為他們必得安慰。</w:t>
      </w:r>
    </w:p>
    <w:p w14:paraId="65D7B82C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5 </w:t>
      </w:r>
      <w:r>
        <w:rPr>
          <w:rFonts w:hint="eastAsia"/>
        </w:rPr>
        <w:t>溫柔的人有福了！因為他們必承受地土。</w:t>
      </w:r>
    </w:p>
    <w:p w14:paraId="1FC1543E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6 </w:t>
      </w:r>
      <w:r>
        <w:rPr>
          <w:rFonts w:hint="eastAsia"/>
        </w:rPr>
        <w:t>飢渴慕義的人有福了！因為他們必得飽足。</w:t>
      </w:r>
    </w:p>
    <w:p w14:paraId="56C98359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7 </w:t>
      </w:r>
      <w:r>
        <w:rPr>
          <w:rFonts w:hint="eastAsia"/>
        </w:rPr>
        <w:t>憐恤人的人有福了！因為他們必蒙憐恤。</w:t>
      </w:r>
    </w:p>
    <w:p w14:paraId="0BC0C959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8 </w:t>
      </w:r>
      <w:r>
        <w:rPr>
          <w:rFonts w:hint="eastAsia"/>
        </w:rPr>
        <w:t>清心的人有福了！因為他們必得見神。</w:t>
      </w:r>
    </w:p>
    <w:p w14:paraId="7DF910E7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9 </w:t>
      </w:r>
      <w:r>
        <w:rPr>
          <w:rFonts w:hint="eastAsia"/>
        </w:rPr>
        <w:t>使人和睦的人有福了！因為他們必稱為神的兒子。</w:t>
      </w:r>
    </w:p>
    <w:p w14:paraId="570A6940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 xml:space="preserve">10 </w:t>
      </w:r>
      <w:r>
        <w:rPr>
          <w:rFonts w:hint="eastAsia"/>
        </w:rPr>
        <w:t>為義受逼迫的人有福了！因為天國是他們的。</w:t>
      </w:r>
    </w:p>
    <w:p w14:paraId="4574957D" w14:textId="77777777" w:rsidR="00676A5B" w:rsidRDefault="00676A5B" w:rsidP="00167E6E">
      <w:pPr>
        <w:spacing w:line="240" w:lineRule="auto"/>
        <w:jc w:val="both"/>
      </w:pPr>
    </w:p>
    <w:p w14:paraId="2497C310" w14:textId="77777777" w:rsidR="00167E6E" w:rsidRDefault="00637142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t>1</w:t>
      </w:r>
      <w:r w:rsidR="00167E6E">
        <w:rPr>
          <w:rFonts w:hint="eastAsia"/>
        </w:rPr>
        <w:t>節「這許多的人」：就是四</w:t>
      </w:r>
      <w:r w:rsidR="00167E6E">
        <w:t>25</w:t>
      </w:r>
      <w:r w:rsidR="00167E6E">
        <w:rPr>
          <w:rFonts w:hint="eastAsia"/>
        </w:rPr>
        <w:t>所提到的</w:t>
      </w:r>
      <w:r w:rsidR="00A471C2">
        <w:rPr>
          <w:rFonts w:hint="eastAsia"/>
        </w:rPr>
        <w:t>群</w:t>
      </w:r>
      <w:r w:rsidR="00676A5B">
        <w:rPr>
          <w:rFonts w:hint="eastAsia"/>
        </w:rPr>
        <w:t>眾</w:t>
      </w:r>
      <w:r w:rsidR="00167E6E">
        <w:rPr>
          <w:rFonts w:hint="eastAsia"/>
        </w:rPr>
        <w:t>。</w:t>
      </w:r>
    </w:p>
    <w:p w14:paraId="6D2310CE" w14:textId="77777777" w:rsidR="00167E6E" w:rsidRDefault="00637142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「山」：指加利利湖西面的山嶺。路六</w:t>
      </w:r>
      <w:r w:rsidR="00167E6E">
        <w:t>17</w:t>
      </w:r>
      <w:r w:rsidR="00167E6E">
        <w:rPr>
          <w:rFonts w:hint="eastAsia"/>
        </w:rPr>
        <w:t>的平地可能是指山丘地帶</w:t>
      </w:r>
      <w:r w:rsidR="00676A5B">
        <w:rPr>
          <w:rFonts w:hint="eastAsia"/>
        </w:rPr>
        <w:t>裡</w:t>
      </w:r>
      <w:r w:rsidR="00167E6E">
        <w:rPr>
          <w:rFonts w:hint="eastAsia"/>
        </w:rPr>
        <w:t>稍</w:t>
      </w:r>
      <w:r w:rsidR="00676A5B">
        <w:rPr>
          <w:rFonts w:hint="eastAsia"/>
        </w:rPr>
        <w:t>為</w:t>
      </w:r>
      <w:r w:rsidR="00167E6E">
        <w:rPr>
          <w:rFonts w:hint="eastAsia"/>
        </w:rPr>
        <w:t>平坦之處，與馬太的說法可以協調。</w:t>
      </w:r>
    </w:p>
    <w:p w14:paraId="7548A06D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「坐下」：昔日</w:t>
      </w:r>
      <w:r w:rsidR="00676A5B">
        <w:rPr>
          <w:rFonts w:hint="eastAsia"/>
        </w:rPr>
        <w:t>教</w:t>
      </w:r>
      <w:r w:rsidR="00167E6E">
        <w:rPr>
          <w:rFonts w:hint="eastAsia"/>
        </w:rPr>
        <w:t>師在會堂或在學校通常坐下講學（見路四</w:t>
      </w:r>
      <w:r w:rsidR="00167E6E">
        <w:t>20</w:t>
      </w:r>
      <w:r w:rsidR="00167E6E">
        <w:rPr>
          <w:rFonts w:hint="eastAsia"/>
        </w:rPr>
        <w:t>；參太廿三</w:t>
      </w:r>
      <w:r w:rsidR="00167E6E">
        <w:t>2</w:t>
      </w:r>
      <w:r w:rsidR="00167E6E">
        <w:rPr>
          <w:rFonts w:hint="eastAsia"/>
        </w:rPr>
        <w:t>）。</w:t>
      </w:r>
      <w:r w:rsidR="00676A5B">
        <w:rPr>
          <w:rFonts w:hint="eastAsia"/>
        </w:rPr>
        <w:t>教</w:t>
      </w:r>
      <w:r w:rsidR="00167E6E">
        <w:rPr>
          <w:rFonts w:hint="eastAsia"/>
        </w:rPr>
        <w:t>師在戶外講學並非罕見。</w:t>
      </w:r>
    </w:p>
    <w:p w14:paraId="7E3F5D85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「門徒」：耶穌到山上去的目的也許是要避開</w:t>
      </w:r>
      <w:r w:rsidR="00A471C2">
        <w:rPr>
          <w:rFonts w:hint="eastAsia"/>
        </w:rPr>
        <w:t>群</w:t>
      </w:r>
      <w:r w:rsidR="00676A5B">
        <w:rPr>
          <w:rFonts w:hint="eastAsia"/>
        </w:rPr>
        <w:t>眾</w:t>
      </w:r>
      <w:r w:rsidR="00167E6E">
        <w:rPr>
          <w:rFonts w:hint="eastAsia"/>
        </w:rPr>
        <w:t>，好專心</w:t>
      </w:r>
      <w:r w:rsidR="00676A5B">
        <w:rPr>
          <w:rFonts w:hint="eastAsia"/>
        </w:rPr>
        <w:t>教</w:t>
      </w:r>
      <w:r w:rsidR="00167E6E">
        <w:rPr>
          <w:rFonts w:hint="eastAsia"/>
        </w:rPr>
        <w:t>導門徒。無論如何，這</w:t>
      </w:r>
      <w:r w:rsidR="00676A5B">
        <w:rPr>
          <w:rFonts w:hint="eastAsia"/>
        </w:rPr>
        <w:t>裡</w:t>
      </w:r>
      <w:r w:rsidR="00167E6E">
        <w:rPr>
          <w:rFonts w:hint="eastAsia"/>
        </w:rPr>
        <w:t>顯示山上寶訓主要是以門徒</w:t>
      </w:r>
      <w:r w:rsidR="00676A5B">
        <w:rPr>
          <w:rFonts w:hint="eastAsia"/>
        </w:rPr>
        <w:t>為</w:t>
      </w:r>
      <w:r w:rsidR="00167E6E">
        <w:rPr>
          <w:rFonts w:hint="eastAsia"/>
        </w:rPr>
        <w:t>對象。不過，所謂門徒在此也許不限於十二人，他們也許還未完全委身於主（見七</w:t>
      </w:r>
      <w:r w:rsidR="00167E6E">
        <w:t>13</w:t>
      </w:r>
      <w:r w:rsidR="00167E6E">
        <w:rPr>
          <w:rFonts w:hint="eastAsia"/>
        </w:rPr>
        <w:t>至</w:t>
      </w:r>
      <w:r w:rsidR="00167E6E">
        <w:t>27</w:t>
      </w:r>
      <w:r w:rsidR="00167E6E">
        <w:rPr>
          <w:rFonts w:hint="eastAsia"/>
        </w:rPr>
        <w:t>的呼</w:t>
      </w:r>
      <w:r w:rsidR="00855099">
        <w:rPr>
          <w:rFonts w:hint="eastAsia"/>
        </w:rPr>
        <w:t>籲</w:t>
      </w:r>
      <w:r w:rsidR="00167E6E">
        <w:rPr>
          <w:rFonts w:hint="eastAsia"/>
        </w:rPr>
        <w:t>與警</w:t>
      </w:r>
      <w:r w:rsidR="004455EC">
        <w:rPr>
          <w:rFonts w:hint="eastAsia"/>
        </w:rPr>
        <w:t>告</w:t>
      </w:r>
      <w:r w:rsidR="00167E6E">
        <w:rPr>
          <w:rFonts w:hint="eastAsia"/>
        </w:rPr>
        <w:t>）。</w:t>
      </w:r>
    </w:p>
    <w:p w14:paraId="5FF3B51F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3</w:t>
      </w:r>
      <w:r w:rsidR="00167E6E">
        <w:rPr>
          <w:rFonts w:hint="eastAsia"/>
        </w:rPr>
        <w:t>節「虛心」：可譯作「靈性上貧窮」（新譯本作「心靈貧乏」）。這詞和路六</w:t>
      </w:r>
      <w:r w:rsidR="00167E6E">
        <w:t>20</w:t>
      </w:r>
      <w:r w:rsidR="00167E6E">
        <w:rPr>
          <w:rFonts w:hint="eastAsia"/>
        </w:rPr>
        <w:t>、「貧窮的人有福了」）的「貧窮」，都有雙重含意：</w:t>
      </w:r>
      <w:r w:rsidR="004455EC">
        <w:rPr>
          <w:rFonts w:hint="eastAsia"/>
        </w:rPr>
        <w:t>（</w:t>
      </w:r>
      <w:r w:rsidR="004455EC">
        <w:rPr>
          <w:rFonts w:hint="eastAsia"/>
        </w:rPr>
        <w:t>1</w:t>
      </w:r>
      <w:r w:rsidR="004455EC">
        <w:rPr>
          <w:rFonts w:hint="eastAsia"/>
        </w:rPr>
        <w:t>）</w:t>
      </w:r>
      <w:r w:rsidR="00167E6E">
        <w:rPr>
          <w:rFonts w:hint="eastAsia"/>
        </w:rPr>
        <w:t>肉身上貧窮</w:t>
      </w:r>
      <w:r>
        <w:rPr>
          <w:rFonts w:hint="eastAsia"/>
        </w:rPr>
        <w:t>──</w:t>
      </w:r>
      <w:r w:rsidR="00167E6E">
        <w:rPr>
          <w:rFonts w:hint="eastAsia"/>
        </w:rPr>
        <w:t>經濟上缺乏、社會地位低微，</w:t>
      </w:r>
      <w:r w:rsidR="004455EC">
        <w:rPr>
          <w:rFonts w:hint="eastAsia"/>
        </w:rPr>
        <w:t>（</w:t>
      </w:r>
      <w:r w:rsidR="004455EC">
        <w:rPr>
          <w:rFonts w:hint="eastAsia"/>
        </w:rPr>
        <w:t>2</w:t>
      </w:r>
      <w:r w:rsidR="004455EC">
        <w:rPr>
          <w:rFonts w:hint="eastAsia"/>
        </w:rPr>
        <w:t>）</w:t>
      </w:r>
      <w:r w:rsidR="00167E6E">
        <w:rPr>
          <w:rFonts w:hint="eastAsia"/>
        </w:rPr>
        <w:t>因無所恃賴而完全信靠神，在神面前謙卑。這雙重意思在舊約也屢見不鮮、參詩卅四</w:t>
      </w:r>
      <w:r w:rsidR="00167E6E">
        <w:t>6</w:t>
      </w:r>
      <w:r w:rsidR="00167E6E">
        <w:rPr>
          <w:rFonts w:hint="eastAsia"/>
        </w:rPr>
        <w:t>，卅七</w:t>
      </w:r>
      <w:r w:rsidR="00167E6E">
        <w:t>14</w:t>
      </w:r>
      <w:r w:rsidR="00167E6E">
        <w:rPr>
          <w:rFonts w:hint="eastAsia"/>
        </w:rPr>
        <w:t>，七十二</w:t>
      </w:r>
      <w:r w:rsidR="00167E6E">
        <w:t>2</w:t>
      </w:r>
      <w:r w:rsidR="00167E6E">
        <w:rPr>
          <w:rFonts w:hint="eastAsia"/>
        </w:rPr>
        <w:t>、</w:t>
      </w:r>
      <w:r w:rsidR="00167E6E">
        <w:t>4</w:t>
      </w:r>
      <w:r w:rsidR="00167E6E">
        <w:rPr>
          <w:rFonts w:hint="eastAsia"/>
        </w:rPr>
        <w:t>、</w:t>
      </w:r>
      <w:r w:rsidR="00167E6E">
        <w:t>12</w:t>
      </w:r>
      <w:r w:rsidR="00167E6E">
        <w:rPr>
          <w:rFonts w:hint="eastAsia"/>
        </w:rPr>
        <w:t>；番三</w:t>
      </w:r>
      <w:r w:rsidR="00167E6E">
        <w:t>12</w:t>
      </w:r>
      <w:r w:rsidR="00167E6E">
        <w:rPr>
          <w:rFonts w:hint="eastAsia"/>
        </w:rPr>
        <w:t>；賽六十一</w:t>
      </w:r>
      <w:r w:rsidR="00167E6E">
        <w:t>1</w:t>
      </w:r>
      <w:r w:rsidR="00167E6E">
        <w:rPr>
          <w:rFonts w:hint="eastAsia"/>
        </w:rPr>
        <w:t>、，不過馬太、正如庫穆蘭團體）所</w:t>
      </w:r>
      <w:r w:rsidR="00553DA6">
        <w:rPr>
          <w:rFonts w:hint="eastAsia"/>
        </w:rPr>
        <w:t>強</w:t>
      </w:r>
      <w:r w:rsidR="00167E6E">
        <w:rPr>
          <w:rFonts w:hint="eastAsia"/>
        </w:rPr>
        <w:t>調的是後者（參賽六十六</w:t>
      </w:r>
      <w:r w:rsidR="00167E6E">
        <w:t>2</w:t>
      </w:r>
      <w:r w:rsidR="00167E6E">
        <w:rPr>
          <w:rFonts w:hint="eastAsia"/>
        </w:rPr>
        <w:t>），也較不容易被人誤會，以</w:t>
      </w:r>
      <w:r w:rsidR="00676A5B">
        <w:rPr>
          <w:rFonts w:hint="eastAsia"/>
        </w:rPr>
        <w:t>為</w:t>
      </w:r>
      <w:r w:rsidR="00167E6E">
        <w:rPr>
          <w:rFonts w:hint="eastAsia"/>
        </w:rPr>
        <w:t>貧窮本身有好處。</w:t>
      </w:r>
    </w:p>
    <w:p w14:paraId="23783F34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「有福了」：即「有福氣」、「可慶賀」</w:t>
      </w:r>
      <w:r w:rsidR="00A471C2">
        <w:rPr>
          <w:rFonts w:hint="eastAsia"/>
        </w:rPr>
        <w:t>（</w:t>
      </w:r>
      <w:r w:rsidR="00167E6E">
        <w:rPr>
          <w:rFonts w:hint="eastAsia"/>
        </w:rPr>
        <w:t>參詩一</w:t>
      </w:r>
      <w:r w:rsidR="00167E6E">
        <w:rPr>
          <w:rFonts w:hint="eastAsia"/>
        </w:rPr>
        <w:t>1</w:t>
      </w:r>
      <w:r w:rsidR="00167E6E">
        <w:rPr>
          <w:rFonts w:hint="eastAsia"/>
        </w:rPr>
        <w:t>；歲三</w:t>
      </w:r>
      <w:r w:rsidR="00167E6E">
        <w:rPr>
          <w:rFonts w:hint="eastAsia"/>
        </w:rPr>
        <w:t>13</w:t>
      </w:r>
      <w:r w:rsidR="00167E6E">
        <w:rPr>
          <w:rFonts w:hint="eastAsia"/>
        </w:rPr>
        <w:t>；但十二</w:t>
      </w:r>
      <w:r w:rsidR="00167E6E">
        <w:rPr>
          <w:rFonts w:hint="eastAsia"/>
        </w:rPr>
        <w:t>12</w:t>
      </w:r>
      <w:r w:rsidR="00167E6E">
        <w:rPr>
          <w:rFonts w:hint="eastAsia"/>
        </w:rPr>
        <w:t>等）。</w:t>
      </w:r>
    </w:p>
    <w:p w14:paraId="571D78AB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>
        <w:rPr>
          <w:rFonts w:hint="eastAsia"/>
        </w:rPr>
        <w:t>「</w:t>
      </w:r>
      <w:r w:rsidR="00167E6E">
        <w:rPr>
          <w:rFonts w:hint="eastAsia"/>
        </w:rPr>
        <w:t>天國是他們的」：靈</w:t>
      </w:r>
      <w:r w:rsidR="00676A5B">
        <w:rPr>
          <w:rFonts w:hint="eastAsia"/>
        </w:rPr>
        <w:t>裡</w:t>
      </w:r>
      <w:r w:rsidR="00167E6E">
        <w:rPr>
          <w:rFonts w:hint="eastAsia"/>
        </w:rPr>
        <w:t>貧窮者得以享受彌賽亞的統治和福氣。這句在五</w:t>
      </w:r>
      <w:r w:rsidR="00167E6E">
        <w:t>10</w:t>
      </w:r>
      <w:r w:rsidR="00167E6E">
        <w:rPr>
          <w:rFonts w:hint="eastAsia"/>
        </w:rPr>
        <w:t>再次出現，可見五</w:t>
      </w:r>
      <w:r w:rsidR="00167E6E">
        <w:t>3</w:t>
      </w:r>
      <w:r w:rsidR="00167E6E">
        <w:rPr>
          <w:rFonts w:hint="eastAsia"/>
        </w:rPr>
        <w:t>至</w:t>
      </w:r>
      <w:r w:rsidR="00167E6E">
        <w:t>10</w:t>
      </w:r>
      <w:r w:rsidR="00167E6E">
        <w:rPr>
          <w:rFonts w:hint="eastAsia"/>
        </w:rPr>
        <w:t>是首尾銜接的結構，而中間所列</w:t>
      </w:r>
      <w:r w:rsidR="00676A5B">
        <w:rPr>
          <w:rFonts w:hint="eastAsia"/>
        </w:rPr>
        <w:t>舉</w:t>
      </w:r>
      <w:r w:rsidR="00167E6E">
        <w:rPr>
          <w:rFonts w:hint="eastAsia"/>
        </w:rPr>
        <w:t>的福氣也與天國有關，所褒揚的品質也是天國的準則。這</w:t>
      </w:r>
      <w:r w:rsidR="00676A5B">
        <w:rPr>
          <w:rFonts w:hint="eastAsia"/>
        </w:rPr>
        <w:t>裡</w:t>
      </w:r>
      <w:r w:rsidR="00167E6E">
        <w:rPr>
          <w:rFonts w:hint="eastAsia"/>
        </w:rPr>
        <w:t>的「是」字有現在式時態，有別於其他</w:t>
      </w:r>
      <w:r w:rsidR="00167E6E">
        <w:rPr>
          <w:rFonts w:hint="eastAsia"/>
        </w:rPr>
        <w:lastRenderedPageBreak/>
        <w:t>六福的將來式時態（如「必得安慰」、「必承受地土」），可能暗示：八福所列</w:t>
      </w:r>
      <w:r w:rsidR="00676A5B">
        <w:rPr>
          <w:rFonts w:hint="eastAsia"/>
        </w:rPr>
        <w:t>舉</w:t>
      </w:r>
      <w:r w:rsidR="00167E6E">
        <w:rPr>
          <w:rFonts w:hint="eastAsia"/>
        </w:rPr>
        <w:t>的福氣最終要待天國在末日完成時才可全然體現，但天國已經在地上啟奠、見四</w:t>
      </w:r>
      <w:r w:rsidR="00167E6E">
        <w:t>17</w:t>
      </w:r>
      <w:r w:rsidR="00167E6E">
        <w:rPr>
          <w:rFonts w:hint="eastAsia"/>
        </w:rPr>
        <w:t>注），人也可以初步有分於當中的福氣。</w:t>
      </w:r>
    </w:p>
    <w:p w14:paraId="20AB1C9A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4</w:t>
      </w:r>
      <w:r w:rsidR="00167E6E">
        <w:rPr>
          <w:rFonts w:hint="eastAsia"/>
        </w:rPr>
        <w:t>節「哀慟」：這詞相等於七十士譯本賽六十一</w:t>
      </w:r>
      <w:r w:rsidR="00167E6E">
        <w:rPr>
          <w:rFonts w:hint="eastAsia"/>
        </w:rPr>
        <w:t>2</w:t>
      </w:r>
      <w:r w:rsidR="00167E6E">
        <w:rPr>
          <w:rFonts w:hint="eastAsia"/>
        </w:rPr>
        <w:t>的「悲哀」</w:t>
      </w:r>
      <w:r w:rsidR="00A471C2">
        <w:rPr>
          <w:rFonts w:hint="eastAsia"/>
        </w:rPr>
        <w:t>（</w:t>
      </w:r>
      <w:r w:rsidR="00167E6E">
        <w:rPr>
          <w:rFonts w:hint="eastAsia"/>
        </w:rPr>
        <w:t>希臘文同是只印出</w:t>
      </w:r>
      <w:r w:rsidR="00167E6E">
        <w:rPr>
          <w:rFonts w:hint="eastAsia"/>
        </w:rPr>
        <w:t>60</w:t>
      </w:r>
      <w:r w:rsidR="00167E6E">
        <w:rPr>
          <w:rFonts w:hint="eastAsia"/>
        </w:rPr>
        <w:t>），正如下半節的「安慰」也回應該處的「安慰」。從以賽亞書該段的上下文看來，百姓的「哀慟」固然是因國破家亡之痛與個人的不幸，但歸根究底選民知道這些災難是由國家整體與個人的犯罪而來，所以他們的哀慟包括了悔罪的成分（參詩</w:t>
      </w:r>
      <w:r w:rsidR="00016AC1">
        <w:rPr>
          <w:rFonts w:hint="eastAsia"/>
        </w:rPr>
        <w:t>一一</w:t>
      </w:r>
      <w:r w:rsidR="00167E6E">
        <w:rPr>
          <w:rFonts w:hint="eastAsia"/>
        </w:rPr>
        <w:t>九</w:t>
      </w:r>
      <w:r w:rsidR="00167E6E">
        <w:rPr>
          <w:rFonts w:hint="eastAsia"/>
        </w:rPr>
        <w:t>136</w:t>
      </w:r>
      <w:r w:rsidR="00167E6E">
        <w:rPr>
          <w:rFonts w:hint="eastAsia"/>
        </w:rPr>
        <w:t>；結九</w:t>
      </w:r>
      <w:r w:rsidR="00167E6E">
        <w:rPr>
          <w:rFonts w:hint="eastAsia"/>
        </w:rPr>
        <w:t>4</w:t>
      </w:r>
      <w:r w:rsidR="00016AC1">
        <w:rPr>
          <w:rFonts w:hint="eastAsia"/>
        </w:rPr>
        <w:t>）</w:t>
      </w:r>
      <w:r w:rsidR="00167E6E">
        <w:rPr>
          <w:rFonts w:hint="eastAsia"/>
        </w:rPr>
        <w:t>。這也是馬太這兒的含意。</w:t>
      </w:r>
    </w:p>
    <w:p w14:paraId="5F7509AC" w14:textId="15734D7E" w:rsidR="00637142" w:rsidRDefault="00637142" w:rsidP="00167E6E">
      <w:pPr>
        <w:spacing w:line="240" w:lineRule="auto"/>
        <w:jc w:val="both"/>
      </w:pPr>
      <w:r>
        <w:t xml:space="preserve">　　</w:t>
      </w:r>
      <w:r>
        <w:rPr>
          <w:rFonts w:hint="eastAsia"/>
        </w:rPr>
        <w:t>「</w:t>
      </w:r>
      <w:r w:rsidR="00167E6E">
        <w:rPr>
          <w:rFonts w:hint="eastAsia"/>
        </w:rPr>
        <w:t>必得安慰」：猶太人往往用這種被動式語態來表</w:t>
      </w:r>
      <w:r w:rsidR="00606CD7">
        <w:rPr>
          <w:rFonts w:hint="eastAsia"/>
        </w:rPr>
        <w:t>示</w:t>
      </w:r>
      <w:r w:rsidR="00167E6E">
        <w:rPr>
          <w:rFonts w:hint="eastAsia"/>
        </w:rPr>
        <w:t>神的作</w:t>
      </w:r>
      <w:r w:rsidR="00676A5B">
        <w:rPr>
          <w:rFonts w:hint="eastAsia"/>
        </w:rPr>
        <w:t>為</w:t>
      </w:r>
      <w:r w:rsidR="00167E6E">
        <w:rPr>
          <w:rFonts w:hint="eastAsia"/>
        </w:rPr>
        <w:t>。換句話說，神將會安慰那些</w:t>
      </w:r>
      <w:r w:rsidR="00676A5B">
        <w:rPr>
          <w:rFonts w:hint="eastAsia"/>
        </w:rPr>
        <w:t>為</w:t>
      </w:r>
      <w:r w:rsidR="00167E6E">
        <w:rPr>
          <w:rFonts w:hint="eastAsia"/>
        </w:rPr>
        <w:t>世上的苦難和罪惡而哀痛的人、參啟七</w:t>
      </w:r>
      <w:r w:rsidR="00167E6E">
        <w:t>17</w:t>
      </w:r>
      <w:r w:rsidR="00167E6E">
        <w:rPr>
          <w:rFonts w:hint="eastAsia"/>
        </w:rPr>
        <w:t>）。這是基於耶穌基督的代贖</w:t>
      </w:r>
      <w:r w:rsidR="00A471C2">
        <w:rPr>
          <w:rFonts w:hint="eastAsia"/>
        </w:rPr>
        <w:t>（</w:t>
      </w:r>
      <w:r w:rsidR="00167E6E">
        <w:rPr>
          <w:rFonts w:hint="eastAsia"/>
        </w:rPr>
        <w:t>太一</w:t>
      </w:r>
      <w:r w:rsidR="00167E6E">
        <w:t>21</w:t>
      </w:r>
      <w:r w:rsidR="00016AC1">
        <w:rPr>
          <w:rFonts w:hint="eastAsia"/>
        </w:rPr>
        <w:t>）</w:t>
      </w:r>
      <w:r w:rsidR="00167E6E">
        <w:rPr>
          <w:rFonts w:hint="eastAsia"/>
        </w:rPr>
        <w:t>。</w:t>
      </w:r>
    </w:p>
    <w:p w14:paraId="28010180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5</w:t>
      </w:r>
      <w:r w:rsidR="00167E6E">
        <w:rPr>
          <w:rFonts w:hint="eastAsia"/>
        </w:rPr>
        <w:t>節「溫柔」：指柔和、見太十一</w:t>
      </w:r>
      <w:r w:rsidR="00167E6E">
        <w:rPr>
          <w:rFonts w:hint="eastAsia"/>
        </w:rPr>
        <w:t>29</w:t>
      </w:r>
      <w:r w:rsidR="00167E6E">
        <w:rPr>
          <w:rFonts w:hint="eastAsia"/>
        </w:rPr>
        <w:t>；雅三</w:t>
      </w:r>
      <w:r w:rsidR="00167E6E">
        <w:rPr>
          <w:rFonts w:hint="eastAsia"/>
        </w:rPr>
        <w:t>13</w:t>
      </w:r>
      <w:r w:rsidR="00167E6E">
        <w:rPr>
          <w:rFonts w:hint="eastAsia"/>
        </w:rPr>
        <w:t>）、謙遜，對人無怨毒、報復之心，也無趾高氣揚之態。</w:t>
      </w:r>
    </w:p>
    <w:p w14:paraId="49A34233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「必承受地土」：這對「溫柔的人」之應許引自詩</w:t>
      </w:r>
      <w:r>
        <w:rPr>
          <w:rFonts w:hint="eastAsia"/>
        </w:rPr>
        <w:t>卅</w:t>
      </w:r>
      <w:r w:rsidR="00167E6E">
        <w:rPr>
          <w:rFonts w:hint="eastAsia"/>
        </w:rPr>
        <w:t>七</w:t>
      </w:r>
      <w:r w:rsidR="00167E6E">
        <w:t>9</w:t>
      </w:r>
      <w:r w:rsidR="00167E6E">
        <w:rPr>
          <w:rFonts w:hint="eastAsia"/>
        </w:rPr>
        <w:t>、</w:t>
      </w:r>
      <w:r w:rsidR="00167E6E">
        <w:t>11</w:t>
      </w:r>
      <w:r w:rsidR="00167E6E">
        <w:rPr>
          <w:rFonts w:hint="eastAsia"/>
        </w:rPr>
        <w:t>、</w:t>
      </w:r>
      <w:r w:rsidR="00167E6E">
        <w:t>29</w:t>
      </w:r>
      <w:r w:rsidR="00167E6E">
        <w:rPr>
          <w:rFonts w:hint="eastAsia"/>
        </w:rPr>
        <w:t>，在此最可能指「有分於將來的新天新地</w:t>
      </w:r>
      <w:r w:rsidR="00016AC1">
        <w:rPr>
          <w:rFonts w:hint="eastAsia"/>
        </w:rPr>
        <w:t>──</w:t>
      </w:r>
      <w:r w:rsidR="00167E6E">
        <w:rPr>
          <w:rFonts w:hint="eastAsia"/>
        </w:rPr>
        <w:t>神國度最終的體現。」（參賽六十六</w:t>
      </w:r>
      <w:r w:rsidR="00167E6E">
        <w:t>22</w:t>
      </w:r>
      <w:r w:rsidR="00167E6E">
        <w:rPr>
          <w:rFonts w:hint="eastAsia"/>
        </w:rPr>
        <w:t>；啟廿一</w:t>
      </w:r>
      <w:r w:rsidR="00167E6E">
        <w:t>1</w:t>
      </w:r>
      <w:r w:rsidR="00016AC1">
        <w:rPr>
          <w:rFonts w:hint="eastAsia"/>
        </w:rPr>
        <w:t>）</w:t>
      </w:r>
      <w:r w:rsidR="00167E6E">
        <w:rPr>
          <w:rFonts w:hint="eastAsia"/>
        </w:rPr>
        <w:t>溫柔的人不</w:t>
      </w:r>
      <w:r w:rsidR="00676A5B">
        <w:rPr>
          <w:rFonts w:hint="eastAsia"/>
        </w:rPr>
        <w:t>為</w:t>
      </w:r>
      <w:r w:rsidR="00167E6E">
        <w:rPr>
          <w:rFonts w:hint="eastAsia"/>
        </w:rPr>
        <w:t>自己爭取地位，最終卻會蒙神賜予地土和位分。</w:t>
      </w:r>
    </w:p>
    <w:p w14:paraId="172F68EF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6</w:t>
      </w:r>
      <w:r w:rsidR="00167E6E">
        <w:rPr>
          <w:rFonts w:hint="eastAsia"/>
        </w:rPr>
        <w:t>節「飢渴慕義」：以「飢渴」形容對屬靈事物的切慕，參詩四十二</w:t>
      </w:r>
      <w:r w:rsidR="00167E6E">
        <w:rPr>
          <w:rFonts w:hint="eastAsia"/>
        </w:rPr>
        <w:t>1</w:t>
      </w:r>
      <w:r w:rsidR="00167E6E">
        <w:rPr>
          <w:rFonts w:hint="eastAsia"/>
        </w:rPr>
        <w:t>至</w:t>
      </w:r>
      <w:r w:rsidR="00167E6E">
        <w:rPr>
          <w:rFonts w:hint="eastAsia"/>
        </w:rPr>
        <w:t>2</w:t>
      </w:r>
      <w:r w:rsidR="00167E6E">
        <w:rPr>
          <w:rFonts w:hint="eastAsia"/>
        </w:rPr>
        <w:t>和賽五十五</w:t>
      </w:r>
      <w:r w:rsidR="00167E6E">
        <w:rPr>
          <w:rFonts w:hint="eastAsia"/>
        </w:rPr>
        <w:t>1</w:t>
      </w:r>
      <w:r w:rsidR="00167E6E">
        <w:rPr>
          <w:rFonts w:hint="eastAsia"/>
        </w:rPr>
        <w:t>至</w:t>
      </w:r>
      <w:r w:rsidR="00167E6E">
        <w:rPr>
          <w:rFonts w:hint="eastAsia"/>
        </w:rPr>
        <w:t>2</w:t>
      </w:r>
      <w:r w:rsidR="00167E6E">
        <w:rPr>
          <w:rFonts w:hint="eastAsia"/>
        </w:rPr>
        <w:t>。這</w:t>
      </w:r>
      <w:r w:rsidR="00676A5B">
        <w:rPr>
          <w:rFonts w:hint="eastAsia"/>
        </w:rPr>
        <w:t>裡</w:t>
      </w:r>
      <w:r w:rsidR="00167E6E">
        <w:rPr>
          <w:rFonts w:hint="eastAsia"/>
        </w:rPr>
        <w:t>所渴慕的義，可能有兩方面的意思：</w:t>
      </w:r>
      <w:r w:rsidR="004455EC">
        <w:rPr>
          <w:rFonts w:hint="eastAsia"/>
        </w:rPr>
        <w:t>（</w:t>
      </w:r>
      <w:r w:rsidR="004455EC">
        <w:rPr>
          <w:rFonts w:hint="eastAsia"/>
        </w:rPr>
        <w:t>1</w:t>
      </w:r>
      <w:r w:rsidR="004455EC">
        <w:rPr>
          <w:rFonts w:hint="eastAsia"/>
        </w:rPr>
        <w:t>）</w:t>
      </w:r>
      <w:r w:rsidR="00167E6E">
        <w:rPr>
          <w:rFonts w:hint="eastAsia"/>
        </w:rPr>
        <w:t>義行</w:t>
      </w:r>
      <w:r w:rsidR="00016AC1">
        <w:rPr>
          <w:rFonts w:hint="eastAsia"/>
        </w:rPr>
        <w:t>──</w:t>
      </w:r>
      <w:r w:rsidR="00167E6E">
        <w:rPr>
          <w:rFonts w:hint="eastAsia"/>
        </w:rPr>
        <w:t>指個人合神心意的表現與社會上公義的彰顯；</w:t>
      </w:r>
      <w:r w:rsidR="004455EC">
        <w:rPr>
          <w:rFonts w:hint="eastAsia"/>
        </w:rPr>
        <w:t>（</w:t>
      </w:r>
      <w:r w:rsidR="004455EC">
        <w:rPr>
          <w:rFonts w:hint="eastAsia"/>
        </w:rPr>
        <w:t>2</w:t>
      </w:r>
      <w:r w:rsidR="004455EC">
        <w:rPr>
          <w:rFonts w:hint="eastAsia"/>
        </w:rPr>
        <w:t>）</w:t>
      </w:r>
      <w:r w:rsidR="00167E6E">
        <w:rPr>
          <w:rFonts w:hint="eastAsia"/>
        </w:rPr>
        <w:t>義的身分</w:t>
      </w:r>
      <w:r w:rsidR="002C3192">
        <w:rPr>
          <w:rFonts w:hint="eastAsia"/>
        </w:rPr>
        <w:t>──</w:t>
      </w:r>
      <w:r w:rsidR="00167E6E">
        <w:rPr>
          <w:rFonts w:hint="eastAsia"/>
        </w:rPr>
        <w:t>蒙神申辯</w:t>
      </w:r>
      <w:r w:rsidR="004455EC">
        <w:rPr>
          <w:rFonts w:hint="eastAsia"/>
        </w:rPr>
        <w:t>清</w:t>
      </w:r>
      <w:r w:rsidR="00167E6E">
        <w:rPr>
          <w:rFonts w:hint="eastAsia"/>
        </w:rPr>
        <w:t>白</w:t>
      </w:r>
      <w:r w:rsidR="00A471C2">
        <w:rPr>
          <w:rFonts w:hint="eastAsia"/>
        </w:rPr>
        <w:t>（</w:t>
      </w:r>
      <w:r w:rsidR="00167E6E">
        <w:rPr>
          <w:rFonts w:hint="eastAsia"/>
        </w:rPr>
        <w:t>舊約常有的意思）</w:t>
      </w:r>
      <w:r w:rsidR="00A471C2">
        <w:rPr>
          <w:rFonts w:hint="eastAsia"/>
        </w:rPr>
        <w:t>，</w:t>
      </w:r>
      <w:r w:rsidR="00167E6E">
        <w:rPr>
          <w:rFonts w:hint="eastAsia"/>
        </w:rPr>
        <w:t>或稱之</w:t>
      </w:r>
      <w:r w:rsidR="00676A5B">
        <w:rPr>
          <w:rFonts w:hint="eastAsia"/>
        </w:rPr>
        <w:t>為</w:t>
      </w:r>
      <w:r w:rsidR="00167E6E">
        <w:rPr>
          <w:rFonts w:hint="eastAsia"/>
        </w:rPr>
        <w:t>義、賜予救恩</w:t>
      </w:r>
      <w:r w:rsidR="00A471C2">
        <w:rPr>
          <w:rFonts w:hint="eastAsia"/>
        </w:rPr>
        <w:t>（</w:t>
      </w:r>
      <w:r w:rsidR="00167E6E">
        <w:rPr>
          <w:rFonts w:hint="eastAsia"/>
        </w:rPr>
        <w:t>保羅常用的說法）。在馬太福音中，第一種用法較普遍，但本節下半的「必得飽足」似乎顯示「義」是神日後的賜予，故我們不能排除第二種解釋的可能性。此外</w:t>
      </w:r>
      <w:r w:rsidR="00A471C2">
        <w:rPr>
          <w:rFonts w:hint="eastAsia"/>
        </w:rPr>
        <w:t>，</w:t>
      </w:r>
      <w:r w:rsidR="00167E6E">
        <w:rPr>
          <w:rFonts w:hint="eastAsia"/>
        </w:rPr>
        <w:t>這</w:t>
      </w:r>
      <w:r w:rsidR="00676A5B">
        <w:rPr>
          <w:rFonts w:hint="eastAsia"/>
        </w:rPr>
        <w:t>裡</w:t>
      </w:r>
      <w:r w:rsidR="00167E6E">
        <w:rPr>
          <w:rFonts w:hint="eastAsia"/>
        </w:rPr>
        <w:t>在「義」上的滿足，似乎回應賽六十一</w:t>
      </w:r>
      <w:r w:rsidR="00167E6E">
        <w:t>3</w:t>
      </w:r>
      <w:r w:rsidR="00167E6E">
        <w:rPr>
          <w:rFonts w:hint="eastAsia"/>
        </w:rPr>
        <w:t>彌賽亞使人稱</w:t>
      </w:r>
      <w:r w:rsidR="00676A5B">
        <w:rPr>
          <w:rFonts w:hint="eastAsia"/>
        </w:rPr>
        <w:t>為</w:t>
      </w:r>
      <w:r w:rsidR="00167E6E">
        <w:rPr>
          <w:rFonts w:hint="eastAsia"/>
        </w:rPr>
        <w:t>「公義樹」的說法。</w:t>
      </w:r>
    </w:p>
    <w:p w14:paraId="10D95A77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7</w:t>
      </w:r>
      <w:r w:rsidR="00167E6E">
        <w:rPr>
          <w:rFonts w:hint="eastAsia"/>
        </w:rPr>
        <w:t>節「憐恤人」：包括寬恕有罪者、恩待貧乏受苦的人。在馬太福音中</w:t>
      </w:r>
      <w:r w:rsidR="00A471C2">
        <w:rPr>
          <w:rFonts w:hint="eastAsia"/>
        </w:rPr>
        <w:t>，</w:t>
      </w:r>
      <w:r w:rsidR="00167E6E">
        <w:rPr>
          <w:rFonts w:hint="eastAsia"/>
        </w:rPr>
        <w:t>耶穌承接舊約的重點，指出憐恤人比宗</w:t>
      </w:r>
      <w:r w:rsidR="00676A5B">
        <w:rPr>
          <w:rFonts w:hint="eastAsia"/>
        </w:rPr>
        <w:t>教</w:t>
      </w:r>
      <w:r w:rsidR="00167E6E">
        <w:rPr>
          <w:rFonts w:hint="eastAsia"/>
        </w:rPr>
        <w:t>上的祭祀更重要（九</w:t>
      </w:r>
      <w:r w:rsidR="00167E6E">
        <w:t>13</w:t>
      </w:r>
      <w:r w:rsidR="00167E6E">
        <w:rPr>
          <w:rFonts w:hint="eastAsia"/>
        </w:rPr>
        <w:t>，十二</w:t>
      </w:r>
      <w:r w:rsidR="00167E6E">
        <w:t>7</w:t>
      </w:r>
      <w:r w:rsidR="00167E6E">
        <w:rPr>
          <w:rFonts w:hint="eastAsia"/>
        </w:rPr>
        <w:t>，廿三</w:t>
      </w:r>
      <w:r w:rsidR="00167E6E">
        <w:t>23</w:t>
      </w:r>
      <w:r w:rsidR="00167E6E">
        <w:rPr>
          <w:rFonts w:hint="eastAsia"/>
        </w:rPr>
        <w:t>、，而一個人對別人有無憐憫之心是神會否以憐憫對待他的關鍵</w:t>
      </w:r>
      <w:r w:rsidR="00A471C2">
        <w:rPr>
          <w:rFonts w:hint="eastAsia"/>
        </w:rPr>
        <w:t>（</w:t>
      </w:r>
      <w:r w:rsidR="00167E6E">
        <w:rPr>
          <w:rFonts w:hint="eastAsia"/>
        </w:rPr>
        <w:t>詩十八</w:t>
      </w:r>
      <w:r w:rsidR="00167E6E">
        <w:t>25</w:t>
      </w:r>
      <w:r w:rsidR="00167E6E">
        <w:rPr>
          <w:rFonts w:hint="eastAsia"/>
        </w:rPr>
        <w:t>至</w:t>
      </w:r>
      <w:r w:rsidR="00167E6E">
        <w:t>26</w:t>
      </w:r>
      <w:r w:rsidR="00167E6E">
        <w:rPr>
          <w:rFonts w:hint="eastAsia"/>
        </w:rPr>
        <w:t>；箴廿一</w:t>
      </w:r>
      <w:r w:rsidR="00167E6E">
        <w:t>13</w:t>
      </w:r>
      <w:r w:rsidR="00167E6E">
        <w:rPr>
          <w:rFonts w:hint="eastAsia"/>
        </w:rPr>
        <w:t>；太六</w:t>
      </w:r>
      <w:r w:rsidR="00167E6E">
        <w:t>12</w:t>
      </w:r>
      <w:r w:rsidR="00167E6E">
        <w:rPr>
          <w:rFonts w:hint="eastAsia"/>
        </w:rPr>
        <w:t>至</w:t>
      </w:r>
      <w:r w:rsidR="00167E6E">
        <w:t>15</w:t>
      </w:r>
      <w:r w:rsidR="00167E6E">
        <w:rPr>
          <w:rFonts w:hint="eastAsia"/>
        </w:rPr>
        <w:t>，十八</w:t>
      </w:r>
      <w:r w:rsidR="00167E6E">
        <w:t>33</w:t>
      </w:r>
      <w:r w:rsidR="00167E6E">
        <w:rPr>
          <w:rFonts w:hint="eastAsia"/>
        </w:rPr>
        <w:t>至</w:t>
      </w:r>
      <w:r w:rsidR="00167E6E">
        <w:t>34</w:t>
      </w:r>
      <w:r w:rsidR="00167E6E">
        <w:rPr>
          <w:rFonts w:hint="eastAsia"/>
        </w:rPr>
        <w:t>）。</w:t>
      </w:r>
    </w:p>
    <w:p w14:paraId="7D703F33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「必蒙憐恤」：即日後蒙神憐恤。當然，人的罪孽、苦境甚深，絕不是靠憐憫他人可以抵消或配得神搭救的；人蒙神赦免、救拔全靠耶穌的救贖，這是白白的恩典。然而，不憐恤他人者不可能奢望神施恩。</w:t>
      </w:r>
    </w:p>
    <w:p w14:paraId="56357BAA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8</w:t>
      </w:r>
      <w:r w:rsidR="00167E6E">
        <w:rPr>
          <w:rFonts w:hint="eastAsia"/>
        </w:rPr>
        <w:t>節「</w:t>
      </w:r>
      <w:r w:rsidR="004455EC">
        <w:rPr>
          <w:rFonts w:hint="eastAsia"/>
        </w:rPr>
        <w:t>清</w:t>
      </w:r>
      <w:r w:rsidR="00167E6E">
        <w:rPr>
          <w:rFonts w:hint="eastAsia"/>
        </w:rPr>
        <w:t>心」：即單一地愛神，專注於神國、公義的拓展</w:t>
      </w:r>
      <w:r w:rsidR="00167E6E">
        <w:t>（</w:t>
      </w:r>
      <w:r w:rsidR="00167E6E">
        <w:rPr>
          <w:rFonts w:hint="eastAsia"/>
        </w:rPr>
        <w:t>六</w:t>
      </w:r>
      <w:r w:rsidR="00167E6E">
        <w:t>33</w:t>
      </w:r>
      <w:r w:rsidR="00167E6E">
        <w:rPr>
          <w:rFonts w:hint="eastAsia"/>
        </w:rPr>
        <w:t>），而且</w:t>
      </w:r>
      <w:r w:rsidR="00676A5B">
        <w:rPr>
          <w:rFonts w:hint="eastAsia"/>
        </w:rPr>
        <w:t>裡</w:t>
      </w:r>
      <w:r w:rsidR="00167E6E">
        <w:rPr>
          <w:rFonts w:hint="eastAsia"/>
        </w:rPr>
        <w:t>外一致、</w:t>
      </w:r>
      <w:r w:rsidR="004455EC">
        <w:rPr>
          <w:rFonts w:hint="eastAsia"/>
        </w:rPr>
        <w:t>清</w:t>
      </w:r>
      <w:r w:rsidR="00167E6E">
        <w:rPr>
          <w:rFonts w:hint="eastAsia"/>
        </w:rPr>
        <w:t>潔無</w:t>
      </w:r>
      <w:r w:rsidR="00676A5B">
        <w:rPr>
          <w:rFonts w:hint="eastAsia"/>
        </w:rPr>
        <w:t>偽</w:t>
      </w:r>
      <w:r w:rsidR="00A471C2">
        <w:rPr>
          <w:rFonts w:hint="eastAsia"/>
        </w:rPr>
        <w:t>（</w:t>
      </w:r>
      <w:r w:rsidR="00167E6E">
        <w:rPr>
          <w:rFonts w:hint="eastAsia"/>
        </w:rPr>
        <w:t>參詩廿四</w:t>
      </w:r>
      <w:r w:rsidR="00167E6E">
        <w:t>3</w:t>
      </w:r>
      <w:r w:rsidR="00167E6E">
        <w:rPr>
          <w:rFonts w:hint="eastAsia"/>
        </w:rPr>
        <w:t>至</w:t>
      </w:r>
      <w:r w:rsidR="00167E6E">
        <w:t>4</w:t>
      </w:r>
      <w:r w:rsidR="00167E6E">
        <w:rPr>
          <w:rFonts w:hint="eastAsia"/>
        </w:rPr>
        <w:t>，五十一</w:t>
      </w:r>
      <w:r w:rsidR="00167E6E">
        <w:t>6</w:t>
      </w:r>
      <w:r w:rsidR="00167E6E">
        <w:rPr>
          <w:rFonts w:hint="eastAsia"/>
        </w:rPr>
        <w:t>、</w:t>
      </w:r>
      <w:r w:rsidR="00167E6E">
        <w:t>10</w:t>
      </w:r>
      <w:r w:rsidR="00167E6E">
        <w:rPr>
          <w:rFonts w:hint="eastAsia"/>
        </w:rPr>
        <w:t>；賽廿九</w:t>
      </w:r>
      <w:r w:rsidR="00167E6E">
        <w:t>13</w:t>
      </w:r>
      <w:r w:rsidR="00167E6E">
        <w:rPr>
          <w:rFonts w:hint="eastAsia"/>
        </w:rPr>
        <w:t>等）。</w:t>
      </w:r>
    </w:p>
    <w:p w14:paraId="5CD61793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>
        <w:rPr>
          <w:rFonts w:hint="eastAsia"/>
        </w:rPr>
        <w:t>「</w:t>
      </w:r>
      <w:r w:rsidR="00167E6E">
        <w:rPr>
          <w:rFonts w:hint="eastAsia"/>
        </w:rPr>
        <w:t>必得見神」：這有待將來在天堂</w:t>
      </w:r>
      <w:r w:rsidR="00676A5B">
        <w:rPr>
          <w:rFonts w:hint="eastAsia"/>
        </w:rPr>
        <w:t>裡</w:t>
      </w:r>
      <w:r w:rsidR="00167E6E">
        <w:rPr>
          <w:rFonts w:hint="eastAsia"/>
        </w:rPr>
        <w:t>才能最終實現，人得以目睹神的</w:t>
      </w:r>
      <w:r w:rsidR="00676A5B">
        <w:rPr>
          <w:rFonts w:hint="eastAsia"/>
        </w:rPr>
        <w:t>真</w:t>
      </w:r>
      <w:r w:rsidR="00167E6E">
        <w:rPr>
          <w:rFonts w:hint="eastAsia"/>
        </w:rPr>
        <w:t>體</w:t>
      </w:r>
      <w:r w:rsidR="00A471C2">
        <w:rPr>
          <w:rFonts w:hint="eastAsia"/>
        </w:rPr>
        <w:t>（</w:t>
      </w:r>
      <w:r w:rsidR="00167E6E">
        <w:rPr>
          <w:rFonts w:hint="eastAsia"/>
        </w:rPr>
        <w:t>約壹三</w:t>
      </w:r>
      <w:r w:rsidR="00167E6E">
        <w:t>1</w:t>
      </w:r>
      <w:r w:rsidR="00167E6E">
        <w:rPr>
          <w:rFonts w:hint="eastAsia"/>
        </w:rPr>
        <w:t>至</w:t>
      </w:r>
      <w:r w:rsidR="00167E6E">
        <w:t>3</w:t>
      </w:r>
      <w:r w:rsidR="00167E6E">
        <w:rPr>
          <w:rFonts w:hint="eastAsia"/>
        </w:rPr>
        <w:t>；啟廿一</w:t>
      </w:r>
      <w:r w:rsidR="00167E6E">
        <w:t>22</w:t>
      </w:r>
      <w:r w:rsidR="00167E6E">
        <w:rPr>
          <w:rFonts w:hint="eastAsia"/>
        </w:rPr>
        <w:t>至</w:t>
      </w:r>
      <w:r w:rsidR="00167E6E">
        <w:t>27</w:t>
      </w:r>
      <w:r w:rsidR="00167E6E">
        <w:rPr>
          <w:rFonts w:hint="eastAsia"/>
        </w:rPr>
        <w:t>）。如今</w:t>
      </w:r>
      <w:r w:rsidR="00A471C2">
        <w:rPr>
          <w:rFonts w:hint="eastAsia"/>
        </w:rPr>
        <w:t>，</w:t>
      </w:r>
      <w:r w:rsidR="00167E6E">
        <w:rPr>
          <w:rFonts w:hint="eastAsia"/>
        </w:rPr>
        <w:t>全心愛神者則以信心之眼仰望神</w:t>
      </w:r>
      <w:r w:rsidR="00A471C2">
        <w:rPr>
          <w:rFonts w:hint="eastAsia"/>
        </w:rPr>
        <w:t>（</w:t>
      </w:r>
      <w:r w:rsidR="00167E6E">
        <w:rPr>
          <w:rFonts w:hint="eastAsia"/>
        </w:rPr>
        <w:t>來十一</w:t>
      </w:r>
      <w:r w:rsidR="00167E6E">
        <w:t>27</w:t>
      </w:r>
      <w:r w:rsidR="00167E6E">
        <w:rPr>
          <w:rFonts w:hint="eastAsia"/>
        </w:rPr>
        <w:t>，十二</w:t>
      </w:r>
      <w:r w:rsidR="00167E6E">
        <w:t>14</w:t>
      </w:r>
      <w:r w:rsidR="00167E6E">
        <w:rPr>
          <w:rFonts w:hint="eastAsia"/>
        </w:rPr>
        <w:t>）。</w:t>
      </w:r>
    </w:p>
    <w:p w14:paraId="1C53550C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9</w:t>
      </w:r>
      <w:r w:rsidR="00167E6E">
        <w:rPr>
          <w:rFonts w:hint="eastAsia"/>
        </w:rPr>
        <w:t>節「使人和睦的人」：直譯是「締造和平的人」；所締造的和平</w:t>
      </w:r>
      <w:r w:rsidR="00A471C2">
        <w:rPr>
          <w:rFonts w:hint="eastAsia"/>
        </w:rPr>
        <w:t>，</w:t>
      </w:r>
      <w:r w:rsidR="00167E6E">
        <w:rPr>
          <w:rFonts w:hint="eastAsia"/>
        </w:rPr>
        <w:t>包括宣講和平的福音，使人與神和好（賽五十二</w:t>
      </w:r>
      <w:r w:rsidR="00167E6E">
        <w:t>7</w:t>
      </w:r>
      <w:r w:rsidR="00167E6E">
        <w:rPr>
          <w:rFonts w:hint="eastAsia"/>
        </w:rPr>
        <w:t>；林後五</w:t>
      </w:r>
      <w:r w:rsidR="00167E6E">
        <w:t>18</w:t>
      </w:r>
      <w:r w:rsidR="00167E6E">
        <w:rPr>
          <w:rFonts w:hint="eastAsia"/>
        </w:rPr>
        <w:t>），以及引致人與人之間的和睦（詩</w:t>
      </w:r>
      <w:r>
        <w:rPr>
          <w:rFonts w:hint="eastAsia"/>
        </w:rPr>
        <w:t>卅</w:t>
      </w:r>
      <w:r w:rsidR="00167E6E">
        <w:rPr>
          <w:rFonts w:hint="eastAsia"/>
        </w:rPr>
        <w:t>四</w:t>
      </w:r>
      <w:r w:rsidR="00167E6E">
        <w:t>14</w:t>
      </w:r>
      <w:r w:rsidR="00167E6E">
        <w:rPr>
          <w:rFonts w:hint="eastAsia"/>
        </w:rPr>
        <w:t>）。</w:t>
      </w:r>
    </w:p>
    <w:p w14:paraId="43F25D63" w14:textId="77777777" w:rsidR="00637142" w:rsidRDefault="00637142" w:rsidP="00167E6E">
      <w:pPr>
        <w:spacing w:line="240" w:lineRule="auto"/>
        <w:jc w:val="both"/>
      </w:pPr>
      <w:r>
        <w:lastRenderedPageBreak/>
        <w:t xml:space="preserve">　　</w:t>
      </w:r>
      <w:r>
        <w:rPr>
          <w:rFonts w:hint="eastAsia"/>
        </w:rPr>
        <w:t>「</w:t>
      </w:r>
      <w:r w:rsidR="00167E6E">
        <w:rPr>
          <w:rFonts w:hint="eastAsia"/>
        </w:rPr>
        <w:t>必稱</w:t>
      </w:r>
      <w:r w:rsidR="00676A5B">
        <w:rPr>
          <w:rFonts w:hint="eastAsia"/>
        </w:rPr>
        <w:t>為</w:t>
      </w:r>
      <w:r w:rsidR="00167E6E">
        <w:rPr>
          <w:rFonts w:hint="eastAsia"/>
        </w:rPr>
        <w:t>神的兒子」：即得以名副其實地反映天父的特性、酷似祂；正如天父藉十字架成就和平（弗二</w:t>
      </w:r>
      <w:r w:rsidR="00167E6E">
        <w:t>14</w:t>
      </w:r>
      <w:r w:rsidR="00167E6E">
        <w:rPr>
          <w:rFonts w:hint="eastAsia"/>
        </w:rPr>
        <w:t>至</w:t>
      </w:r>
      <w:r w:rsidR="00167E6E">
        <w:t>18</w:t>
      </w:r>
      <w:r w:rsidR="00167E6E">
        <w:rPr>
          <w:rFonts w:hint="eastAsia"/>
        </w:rPr>
        <w:t>；西一</w:t>
      </w:r>
      <w:r w:rsidR="00167E6E">
        <w:t>20</w:t>
      </w:r>
      <w:r w:rsidR="00167E6E">
        <w:rPr>
          <w:rFonts w:hint="eastAsia"/>
        </w:rPr>
        <w:t>），彌賽亞稱</w:t>
      </w:r>
      <w:r w:rsidR="00676A5B">
        <w:rPr>
          <w:rFonts w:hint="eastAsia"/>
        </w:rPr>
        <w:t>為</w:t>
      </w:r>
      <w:r w:rsidR="00167E6E">
        <w:rPr>
          <w:rFonts w:hint="eastAsia"/>
        </w:rPr>
        <w:t>「和平之君」（賽九</w:t>
      </w:r>
      <w:r w:rsidR="00167E6E">
        <w:t>6</w:t>
      </w:r>
      <w:r w:rsidR="00167E6E">
        <w:rPr>
          <w:rFonts w:hint="eastAsia"/>
        </w:rPr>
        <w:t>至</w:t>
      </w:r>
      <w:r w:rsidR="00167E6E">
        <w:t>7</w:t>
      </w:r>
      <w:r w:rsidR="00167E6E">
        <w:rPr>
          <w:rFonts w:hint="eastAsia"/>
        </w:rPr>
        <w:t>）一樣。</w:t>
      </w:r>
    </w:p>
    <w:p w14:paraId="43F5895D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10</w:t>
      </w:r>
      <w:r w:rsidR="00167E6E">
        <w:rPr>
          <w:rFonts w:hint="eastAsia"/>
        </w:rPr>
        <w:t>節「</w:t>
      </w:r>
      <w:r w:rsidR="00676A5B">
        <w:rPr>
          <w:rFonts w:hint="eastAsia"/>
        </w:rPr>
        <w:t>為</w:t>
      </w:r>
      <w:r w:rsidR="00167E6E">
        <w:rPr>
          <w:rFonts w:hint="eastAsia"/>
        </w:rPr>
        <w:t>義受逼迫」：即</w:t>
      </w:r>
      <w:r w:rsidR="00676A5B">
        <w:rPr>
          <w:rFonts w:hint="eastAsia"/>
        </w:rPr>
        <w:t>為</w:t>
      </w:r>
      <w:r w:rsidR="00167E6E">
        <w:rPr>
          <w:rFonts w:hint="eastAsia"/>
        </w:rPr>
        <w:t>了履行神所要求的公義而招人忌恨、迫害。「天國是他們的」：見</w:t>
      </w:r>
      <w:r w:rsidR="00167E6E">
        <w:t>3</w:t>
      </w:r>
      <w:r w:rsidR="00167E6E">
        <w:rPr>
          <w:rFonts w:hint="eastAsia"/>
        </w:rPr>
        <w:t>節注。</w:t>
      </w:r>
    </w:p>
    <w:p w14:paraId="3DA38BED" w14:textId="77777777" w:rsidR="00637142" w:rsidRDefault="00637142" w:rsidP="00167E6E">
      <w:pPr>
        <w:spacing w:line="240" w:lineRule="auto"/>
        <w:jc w:val="both"/>
      </w:pPr>
    </w:p>
    <w:p w14:paraId="463BE674" w14:textId="77777777" w:rsidR="00637142" w:rsidRDefault="00167E6E" w:rsidP="00167E6E">
      <w:pPr>
        <w:spacing w:line="240" w:lineRule="auto"/>
        <w:jc w:val="both"/>
      </w:pPr>
      <w:r>
        <w:rPr>
          <w:rFonts w:hint="eastAsia"/>
        </w:rPr>
        <w:t>二</w:t>
      </w:r>
      <w:r w:rsidR="00016AC1">
        <w:rPr>
          <w:rFonts w:hint="eastAsia"/>
        </w:rPr>
        <w:t>、</w:t>
      </w:r>
      <w:r>
        <w:rPr>
          <w:rFonts w:hint="eastAsia"/>
        </w:rPr>
        <w:t>八福的引申（五</w:t>
      </w:r>
      <w:r>
        <w:rPr>
          <w:rFonts w:hint="eastAsia"/>
        </w:rPr>
        <w:t>11</w:t>
      </w:r>
      <w:r>
        <w:rPr>
          <w:rFonts w:hint="eastAsia"/>
        </w:rPr>
        <w:t>至</w:t>
      </w:r>
      <w:r>
        <w:rPr>
          <w:rFonts w:hint="eastAsia"/>
        </w:rPr>
        <w:t>12</w:t>
      </w:r>
      <w:r>
        <w:rPr>
          <w:rFonts w:hint="eastAsia"/>
        </w:rPr>
        <w:t>）</w:t>
      </w:r>
    </w:p>
    <w:p w14:paraId="0304C470" w14:textId="77777777" w:rsidR="00637142" w:rsidRDefault="00167E6E" w:rsidP="00167E6E">
      <w:pPr>
        <w:spacing w:line="240" w:lineRule="auto"/>
        <w:jc w:val="both"/>
      </w:pPr>
      <w:r>
        <w:rPr>
          <w:rFonts w:hint="eastAsia"/>
        </w:rPr>
        <w:t>經文：</w:t>
      </w:r>
    </w:p>
    <w:p w14:paraId="68F0BD6C" w14:textId="77777777" w:rsidR="00637142" w:rsidRDefault="00637142" w:rsidP="00676A5B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</w:t>
      </w:r>
      <w:r w:rsidR="00676A5B">
        <w:rPr>
          <w:rFonts w:hint="eastAsia"/>
        </w:rPr>
        <w:t xml:space="preserve">11 </w:t>
      </w:r>
      <w:r w:rsidR="00676A5B">
        <w:rPr>
          <w:rFonts w:hint="eastAsia"/>
        </w:rPr>
        <w:t>「人若因我辱罵你們，逼迫你們，捏造各樣壞話毀謗你們，你們就有福了！</w:t>
      </w:r>
      <w:r w:rsidR="00676A5B">
        <w:rPr>
          <w:rFonts w:hint="eastAsia"/>
        </w:rPr>
        <w:t xml:space="preserve">12 </w:t>
      </w:r>
      <w:r w:rsidR="00676A5B">
        <w:rPr>
          <w:rFonts w:hint="eastAsia"/>
        </w:rPr>
        <w:t>應當歡喜快樂，因為你們在天上的賞賜是大的。在你們以前的先知，人也是這樣逼迫他們。」</w:t>
      </w:r>
    </w:p>
    <w:p w14:paraId="769FD60A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11</w:t>
      </w:r>
      <w:r w:rsidR="00167E6E">
        <w:rPr>
          <w:rFonts w:hint="eastAsia"/>
        </w:rPr>
        <w:t>節「因我」：這與上節「</w:t>
      </w:r>
      <w:r w:rsidR="00676A5B">
        <w:rPr>
          <w:rFonts w:hint="eastAsia"/>
        </w:rPr>
        <w:t>為</w:t>
      </w:r>
      <w:r w:rsidR="00167E6E">
        <w:rPr>
          <w:rFonts w:hint="eastAsia"/>
        </w:rPr>
        <w:t>義受逼迫」平行，可見信徒的義行與效法耶穌、聽從他吩咐有十分密切關係。另一方面，昔日的先知是因遵行耶和華的命令而受逼迫；把門徒（因耶穌而受逼迫）與先知</w:t>
      </w:r>
      <w:r w:rsidR="00A471C2">
        <w:rPr>
          <w:rFonts w:hint="eastAsia"/>
        </w:rPr>
        <w:t>（</w:t>
      </w:r>
      <w:r w:rsidR="00167E6E">
        <w:rPr>
          <w:rFonts w:hint="eastAsia"/>
        </w:rPr>
        <w:t>因神而受逼迫、相提並論</w:t>
      </w:r>
      <w:r w:rsidR="00A471C2">
        <w:rPr>
          <w:rFonts w:hint="eastAsia"/>
        </w:rPr>
        <w:t>（</w:t>
      </w:r>
      <w:r w:rsidR="00167E6E">
        <w:t>12</w:t>
      </w:r>
      <w:r w:rsidR="00167E6E">
        <w:rPr>
          <w:rFonts w:hint="eastAsia"/>
        </w:rPr>
        <w:t>節），充分顯出了耶穌的神性與權威。耶穌本人一生備受辱</w:t>
      </w:r>
      <w:r w:rsidR="004455EC">
        <w:rPr>
          <w:rFonts w:hint="eastAsia"/>
        </w:rPr>
        <w:t>罵</w:t>
      </w:r>
      <w:r w:rsidR="00167E6E">
        <w:rPr>
          <w:rFonts w:hint="eastAsia"/>
        </w:rPr>
        <w:t>、毀謗，他的門徒遭遇類似對待毫不</w:t>
      </w:r>
      <w:r w:rsidR="00676A5B">
        <w:rPr>
          <w:rFonts w:hint="eastAsia"/>
        </w:rPr>
        <w:t>為</w:t>
      </w:r>
      <w:r w:rsidR="00167E6E">
        <w:rPr>
          <w:rFonts w:hint="eastAsia"/>
        </w:rPr>
        <w:t>奇（太十</w:t>
      </w:r>
      <w:r w:rsidR="00167E6E">
        <w:t>24</w:t>
      </w:r>
      <w:r w:rsidR="00167E6E">
        <w:rPr>
          <w:rFonts w:hint="eastAsia"/>
        </w:rPr>
        <w:t>至</w:t>
      </w:r>
      <w:r w:rsidR="00167E6E">
        <w:t>25</w:t>
      </w:r>
      <w:r w:rsidR="00167E6E">
        <w:rPr>
          <w:rFonts w:hint="eastAsia"/>
        </w:rPr>
        <w:t>；徒五</w:t>
      </w:r>
      <w:r w:rsidR="00167E6E">
        <w:t>41</w:t>
      </w:r>
      <w:r w:rsidR="00167E6E">
        <w:rPr>
          <w:rFonts w:hint="eastAsia"/>
        </w:rPr>
        <w:t>；彼前三</w:t>
      </w:r>
      <w:r w:rsidR="00167E6E">
        <w:t>16</w:t>
      </w:r>
      <w:r w:rsidR="00167E6E">
        <w:rPr>
          <w:rFonts w:hint="eastAsia"/>
        </w:rPr>
        <w:t>，四</w:t>
      </w:r>
      <w:r w:rsidR="00167E6E">
        <w:t>4</w:t>
      </w:r>
      <w:r w:rsidR="00167E6E">
        <w:rPr>
          <w:rFonts w:hint="eastAsia"/>
        </w:rPr>
        <w:t>、</w:t>
      </w:r>
      <w:r w:rsidR="00167E6E">
        <w:t>14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）。</w:t>
      </w:r>
    </w:p>
    <w:p w14:paraId="6CE32D80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12</w:t>
      </w:r>
      <w:r w:rsidR="00167E6E">
        <w:rPr>
          <w:rFonts w:hint="eastAsia"/>
        </w:rPr>
        <w:t>節門徒在遭受逼迫時應感欣慰，因</w:t>
      </w:r>
      <w:r w:rsidR="00676A5B">
        <w:rPr>
          <w:rFonts w:hint="eastAsia"/>
        </w:rPr>
        <w:t>為</w:t>
      </w:r>
      <w:r w:rsidR="00167E6E">
        <w:rPr>
          <w:rFonts w:hint="eastAsia"/>
        </w:rPr>
        <w:t>從救恩歷史的角度來看，他們與舊約時代的先知一脈相承、尼九</w:t>
      </w:r>
      <w:r w:rsidR="00167E6E">
        <w:t>26</w:t>
      </w:r>
      <w:r w:rsidR="00167E6E">
        <w:rPr>
          <w:rFonts w:hint="eastAsia"/>
        </w:rPr>
        <w:t>；太廿一</w:t>
      </w:r>
      <w:r w:rsidR="00167E6E">
        <w:t>35</w:t>
      </w:r>
      <w:r w:rsidR="00167E6E">
        <w:rPr>
          <w:rFonts w:hint="eastAsia"/>
        </w:rPr>
        <w:t>，廿三</w:t>
      </w:r>
      <w:r w:rsidR="00167E6E">
        <w:t>29</w:t>
      </w:r>
      <w:r w:rsidR="00167E6E">
        <w:rPr>
          <w:rFonts w:hint="eastAsia"/>
        </w:rPr>
        <w:t>至</w:t>
      </w:r>
      <w:r w:rsidR="00167E6E">
        <w:t>37</w:t>
      </w:r>
      <w:r w:rsidR="00167E6E">
        <w:rPr>
          <w:rFonts w:hint="eastAsia"/>
        </w:rPr>
        <w:t>），而從永恆的角度來看，在天國完全來臨時，他們將會受到獎賞。這賞賜並非人功德所賺取到的報酬，而是受者不配得的豐厚待遇、十九</w:t>
      </w:r>
      <w:r w:rsidR="00167E6E">
        <w:t>29</w:t>
      </w:r>
      <w:r w:rsidR="00167E6E">
        <w:rPr>
          <w:rFonts w:hint="eastAsia"/>
        </w:rPr>
        <w:t>，廿五</w:t>
      </w:r>
      <w:r w:rsidR="00167E6E">
        <w:t>21</w:t>
      </w:r>
      <w:r w:rsidR="00167E6E">
        <w:rPr>
          <w:rFonts w:hint="eastAsia"/>
        </w:rPr>
        <w:t>、</w:t>
      </w:r>
      <w:r w:rsidR="00167E6E">
        <w:t>23</w:t>
      </w:r>
      <w:r w:rsidR="00167E6E">
        <w:rPr>
          <w:rFonts w:hint="eastAsia"/>
        </w:rPr>
        <w:t>；參路十七</w:t>
      </w:r>
      <w:r w:rsidR="00167E6E">
        <w:t>10</w:t>
      </w:r>
      <w:r w:rsidR="00167E6E">
        <w:rPr>
          <w:rFonts w:hint="eastAsia"/>
        </w:rPr>
        <w:t>），也是對今生困苦待遇的補償。</w:t>
      </w:r>
    </w:p>
    <w:p w14:paraId="625568AE" w14:textId="77777777" w:rsidR="00637142" w:rsidRDefault="00637142" w:rsidP="00167E6E">
      <w:pPr>
        <w:spacing w:line="240" w:lineRule="auto"/>
        <w:jc w:val="both"/>
      </w:pPr>
    </w:p>
    <w:p w14:paraId="019DCBAF" w14:textId="77777777" w:rsidR="00637142" w:rsidRDefault="00167E6E" w:rsidP="00167E6E">
      <w:pPr>
        <w:spacing w:line="240" w:lineRule="auto"/>
        <w:jc w:val="both"/>
      </w:pPr>
      <w:r>
        <w:rPr>
          <w:rFonts w:hint="eastAsia"/>
        </w:rPr>
        <w:t>三</w:t>
      </w:r>
      <w:r w:rsidR="00016AC1">
        <w:rPr>
          <w:rFonts w:hint="eastAsia"/>
        </w:rPr>
        <w:t>、</w:t>
      </w:r>
      <w:r>
        <w:rPr>
          <w:rFonts w:hint="eastAsia"/>
        </w:rPr>
        <w:t>門徒獨特的使命和影響（五</w:t>
      </w:r>
      <w:r>
        <w:rPr>
          <w:rFonts w:hint="eastAsia"/>
        </w:rPr>
        <w:t>13</w:t>
      </w:r>
      <w:r>
        <w:rPr>
          <w:rFonts w:hint="eastAsia"/>
        </w:rPr>
        <w:t>至</w:t>
      </w:r>
      <w:r>
        <w:rPr>
          <w:rFonts w:hint="eastAsia"/>
        </w:rPr>
        <w:t>16</w:t>
      </w:r>
      <w:r>
        <w:rPr>
          <w:rFonts w:hint="eastAsia"/>
        </w:rPr>
        <w:t>）</w:t>
      </w:r>
    </w:p>
    <w:p w14:paraId="1D9B9E57" w14:textId="77777777" w:rsidR="00637142" w:rsidRDefault="00167E6E" w:rsidP="00167E6E">
      <w:pPr>
        <w:spacing w:line="240" w:lineRule="auto"/>
        <w:jc w:val="both"/>
      </w:pPr>
      <w:r>
        <w:rPr>
          <w:rFonts w:hint="eastAsia"/>
        </w:rPr>
        <w:t>經文：</w:t>
      </w:r>
    </w:p>
    <w:p w14:paraId="7616380F" w14:textId="77777777" w:rsidR="00676A5B" w:rsidRDefault="00676A5B" w:rsidP="00676A5B">
      <w:pPr>
        <w:spacing w:line="240" w:lineRule="auto"/>
        <w:jc w:val="both"/>
      </w:pPr>
      <w:r>
        <w:rPr>
          <w:rFonts w:hint="eastAsia"/>
        </w:rPr>
        <w:t>「</w:t>
      </w:r>
      <w:r>
        <w:rPr>
          <w:rFonts w:hint="eastAsia"/>
        </w:rPr>
        <w:t>13</w:t>
      </w:r>
      <w:r>
        <w:rPr>
          <w:rFonts w:hint="eastAsia"/>
        </w:rPr>
        <w:t>你們是世上的鹽。鹽若失了味，怎能叫他再鹹呢？以後無用，不過丟在外面，被人踐踏了。</w:t>
      </w:r>
      <w:r>
        <w:rPr>
          <w:rFonts w:hint="eastAsia"/>
        </w:rPr>
        <w:t xml:space="preserve">14 </w:t>
      </w:r>
      <w:r>
        <w:rPr>
          <w:rFonts w:hint="eastAsia"/>
        </w:rPr>
        <w:t>你們是世上的光。城造在山上是不能隱藏的。</w:t>
      </w:r>
      <w:r>
        <w:rPr>
          <w:rFonts w:hint="eastAsia"/>
        </w:rPr>
        <w:t xml:space="preserve">15 </w:t>
      </w:r>
      <w:r>
        <w:rPr>
          <w:rFonts w:hint="eastAsia"/>
        </w:rPr>
        <w:t>人點燈，不放在斗底下，是放在燈臺上，就照亮一家的人。</w:t>
      </w:r>
      <w:r>
        <w:rPr>
          <w:rFonts w:hint="eastAsia"/>
        </w:rPr>
        <w:t xml:space="preserve">16 </w:t>
      </w:r>
      <w:r>
        <w:rPr>
          <w:rFonts w:hint="eastAsia"/>
        </w:rPr>
        <w:t>你們的光也當這樣照在人前，叫他們看見你們的好行為，便將榮耀歸給你們在天上的父。」</w:t>
      </w:r>
    </w:p>
    <w:p w14:paraId="4D719597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13</w:t>
      </w:r>
      <w:r w:rsidR="00167E6E">
        <w:rPr>
          <w:rFonts w:hint="eastAsia"/>
        </w:rPr>
        <w:t>節「世上」：原文（</w:t>
      </w:r>
      <w:r w:rsidR="00016AC1">
        <w:rPr>
          <w:rFonts w:hint="eastAsia"/>
        </w:rPr>
        <w:t>tes ges</w:t>
      </w:r>
      <w:r w:rsidR="00167E6E">
        <w:rPr>
          <w:rFonts w:hint="eastAsia"/>
        </w:rPr>
        <w:t>）可指「地上」，但譯作「世上」較佳，與</w:t>
      </w:r>
      <w:r w:rsidR="00167E6E">
        <w:rPr>
          <w:rFonts w:hint="eastAsia"/>
        </w:rPr>
        <w:t>14</w:t>
      </w:r>
      <w:r w:rsidR="00167E6E">
        <w:rPr>
          <w:rFonts w:hint="eastAsia"/>
        </w:rPr>
        <w:t>節「世上的光」的「世上」</w:t>
      </w:r>
      <w:r w:rsidR="00016AC1">
        <w:rPr>
          <w:rFonts w:hint="eastAsia"/>
        </w:rPr>
        <w:t>（</w:t>
      </w:r>
      <w:r w:rsidR="00016AC1">
        <w:rPr>
          <w:rFonts w:hint="eastAsia"/>
        </w:rPr>
        <w:t>tou kosmou</w:t>
      </w:r>
      <w:r w:rsidR="00016AC1">
        <w:rPr>
          <w:rFonts w:hint="eastAsia"/>
        </w:rPr>
        <w:t>）</w:t>
      </w:r>
      <w:r w:rsidR="00167E6E">
        <w:rPr>
          <w:rFonts w:hint="eastAsia"/>
        </w:rPr>
        <w:t>平行</w:t>
      </w:r>
      <w:r w:rsidR="00016AC1">
        <w:rPr>
          <w:rFonts w:hint="eastAsia"/>
        </w:rPr>
        <w:t>。</w:t>
      </w:r>
    </w:p>
    <w:p w14:paraId="1984A6F0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「鹽」：有調味與防腐作用，少量的鹽且可充任肥田料。</w:t>
      </w:r>
      <w:r w:rsidR="00676A5B">
        <w:rPr>
          <w:rFonts w:hint="eastAsia"/>
        </w:rPr>
        <w:t>真</w:t>
      </w:r>
      <w:r w:rsidR="00167E6E">
        <w:rPr>
          <w:rFonts w:hint="eastAsia"/>
        </w:rPr>
        <w:t>正的鹽</w:t>
      </w:r>
      <w:r w:rsidR="00A471C2">
        <w:rPr>
          <w:rFonts w:hint="eastAsia"/>
        </w:rPr>
        <w:t>（</w:t>
      </w:r>
      <w:r w:rsidR="00167E6E">
        <w:rPr>
          <w:rFonts w:hint="eastAsia"/>
        </w:rPr>
        <w:t>氯化納）不會失味，但古時的鹽通常不純，當鹽分溶化失掉</w:t>
      </w:r>
      <w:r w:rsidR="00A471C2">
        <w:rPr>
          <w:rFonts w:hint="eastAsia"/>
        </w:rPr>
        <w:t>，</w:t>
      </w:r>
      <w:r w:rsidR="00167E6E">
        <w:rPr>
          <w:rFonts w:hint="eastAsia"/>
        </w:rPr>
        <w:t>只餘雜質時，便淡而無味，只好像垃圾一樣扔掉了。</w:t>
      </w:r>
      <w:r w:rsidR="00016AC1">
        <w:rPr>
          <w:rFonts w:hint="eastAsia"/>
        </w:rPr>
        <w:t>這</w:t>
      </w:r>
      <w:r w:rsidR="00676A5B">
        <w:rPr>
          <w:rFonts w:hint="eastAsia"/>
        </w:rPr>
        <w:t>裡</w:t>
      </w:r>
      <w:r w:rsidR="00167E6E">
        <w:rPr>
          <w:rFonts w:hint="eastAsia"/>
        </w:rPr>
        <w:t>的「失了味」</w:t>
      </w:r>
      <w:r w:rsidR="00016AC1">
        <w:rPr>
          <w:rFonts w:hint="eastAsia"/>
        </w:rPr>
        <w:t>一</w:t>
      </w:r>
      <w:r w:rsidR="00167E6E">
        <w:rPr>
          <w:rFonts w:hint="eastAsia"/>
        </w:rPr>
        <w:t>詞，通常譯作「變得愚拙」（如在羅一</w:t>
      </w:r>
      <w:r w:rsidR="00167E6E">
        <w:t>22</w:t>
      </w:r>
      <w:r w:rsidR="00167E6E">
        <w:rPr>
          <w:rFonts w:hint="eastAsia"/>
        </w:rPr>
        <w:t>；林前一</w:t>
      </w:r>
      <w:r w:rsidR="00167E6E">
        <w:t>20</w:t>
      </w:r>
      <w:r w:rsidR="00016AC1">
        <w:rPr>
          <w:rFonts w:hint="eastAsia"/>
        </w:rPr>
        <w:t>）</w:t>
      </w:r>
      <w:r w:rsidR="00167E6E">
        <w:rPr>
          <w:rFonts w:hint="eastAsia"/>
        </w:rPr>
        <w:t>，在此用於鹽的比方</w:t>
      </w:r>
      <w:r w:rsidR="00016AC1">
        <w:rPr>
          <w:rFonts w:hint="eastAsia"/>
        </w:rPr>
        <w:t>（</w:t>
      </w:r>
      <w:r w:rsidR="00167E6E">
        <w:rPr>
          <w:rFonts w:hint="eastAsia"/>
        </w:rPr>
        <w:t>同路十四</w:t>
      </w:r>
      <w:r w:rsidR="00167E6E">
        <w:t>34</w:t>
      </w:r>
      <w:r w:rsidR="00167E6E">
        <w:rPr>
          <w:rFonts w:hint="eastAsia"/>
        </w:rPr>
        <w:t>）</w:t>
      </w:r>
      <w:r w:rsidR="00A471C2">
        <w:rPr>
          <w:rFonts w:hint="eastAsia"/>
        </w:rPr>
        <w:t>，</w:t>
      </w:r>
      <w:r w:rsidR="00167E6E">
        <w:rPr>
          <w:rFonts w:hint="eastAsia"/>
        </w:rPr>
        <w:t>可能因</w:t>
      </w:r>
      <w:r w:rsidR="00676A5B">
        <w:rPr>
          <w:rFonts w:hint="eastAsia"/>
        </w:rPr>
        <w:t>為</w:t>
      </w:r>
      <w:r w:rsidR="00167E6E">
        <w:rPr>
          <w:rFonts w:hint="eastAsia"/>
        </w:rPr>
        <w:t>猶太拉比常以鹽比</w:t>
      </w:r>
      <w:r w:rsidR="004455EC">
        <w:rPr>
          <w:rFonts w:hint="eastAsia"/>
        </w:rPr>
        <w:t>喻</w:t>
      </w:r>
      <w:r w:rsidR="00167E6E">
        <w:rPr>
          <w:rFonts w:hint="eastAsia"/>
        </w:rPr>
        <w:t>智慧（參西四</w:t>
      </w:r>
      <w:r w:rsidR="00167E6E">
        <w:t>6</w:t>
      </w:r>
      <w:r w:rsidR="00167E6E">
        <w:rPr>
          <w:rFonts w:hint="eastAsia"/>
        </w:rPr>
        <w:t>）</w:t>
      </w:r>
      <w:r w:rsidR="00A471C2">
        <w:rPr>
          <w:rFonts w:hint="eastAsia"/>
        </w:rPr>
        <w:t>，</w:t>
      </w:r>
      <w:r w:rsidR="00167E6E">
        <w:rPr>
          <w:rFonts w:hint="eastAsia"/>
        </w:rPr>
        <w:t>而且亞蘭文（耶穌的日用語）「愚拙」一詞</w:t>
      </w:r>
      <w:r w:rsidR="00167E6E">
        <w:t>（</w:t>
      </w:r>
      <w:r w:rsidR="00016AC1">
        <w:rPr>
          <w:rFonts w:hint="eastAsia"/>
        </w:rPr>
        <w:t>tapel</w:t>
      </w:r>
      <w:r w:rsidR="00167E6E">
        <w:rPr>
          <w:rFonts w:hint="eastAsia"/>
        </w:rPr>
        <w:t>），音近「醃鹹」（</w:t>
      </w:r>
      <w:r w:rsidR="00016AC1">
        <w:rPr>
          <w:rFonts w:hint="eastAsia"/>
        </w:rPr>
        <w:t>tabel</w:t>
      </w:r>
      <w:r w:rsidR="00016AC1">
        <w:rPr>
          <w:rFonts w:hint="eastAsia"/>
        </w:rPr>
        <w:t>）</w:t>
      </w:r>
      <w:r w:rsidR="00167E6E">
        <w:rPr>
          <w:rFonts w:hint="eastAsia"/>
        </w:rPr>
        <w:t>，一語雙關。這樣看來，變了質的信徒不僅毫無作用，而且是愚昧的。</w:t>
      </w:r>
    </w:p>
    <w:p w14:paraId="1104F9F1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14</w:t>
      </w:r>
      <w:r w:rsidR="00167E6E">
        <w:rPr>
          <w:rFonts w:hint="eastAsia"/>
        </w:rPr>
        <w:t>節「世上的光」：正如以賽亞先知所預言的</w:t>
      </w:r>
      <w:r w:rsidR="00A471C2">
        <w:rPr>
          <w:rFonts w:hint="eastAsia"/>
        </w:rPr>
        <w:t>（</w:t>
      </w:r>
      <w:r w:rsidR="00167E6E">
        <w:rPr>
          <w:rFonts w:hint="eastAsia"/>
        </w:rPr>
        <w:t>賽四十二</w:t>
      </w:r>
      <w:r w:rsidR="00167E6E">
        <w:t>6</w:t>
      </w:r>
      <w:r w:rsidR="00167E6E">
        <w:rPr>
          <w:rFonts w:hint="eastAsia"/>
        </w:rPr>
        <w:t>，四十九</w:t>
      </w:r>
      <w:r w:rsidR="00167E6E">
        <w:t>6</w:t>
      </w:r>
      <w:r w:rsidR="00167E6E">
        <w:rPr>
          <w:rFonts w:hint="eastAsia"/>
        </w:rPr>
        <w:t>），基</w:t>
      </w:r>
      <w:r w:rsidR="00167E6E">
        <w:rPr>
          <w:rFonts w:hint="eastAsia"/>
        </w:rPr>
        <w:lastRenderedPageBreak/>
        <w:t>督是世上的</w:t>
      </w:r>
      <w:r w:rsidR="00676A5B">
        <w:rPr>
          <w:rFonts w:hint="eastAsia"/>
        </w:rPr>
        <w:t>真</w:t>
      </w:r>
      <w:r w:rsidR="00167E6E">
        <w:rPr>
          <w:rFonts w:hint="eastAsia"/>
        </w:rPr>
        <w:t>光（太四</w:t>
      </w:r>
      <w:r w:rsidR="00167E6E">
        <w:t>16</w:t>
      </w:r>
      <w:r w:rsidR="00167E6E">
        <w:rPr>
          <w:rFonts w:hint="eastAsia"/>
        </w:rPr>
        <w:t>；約八</w:t>
      </w:r>
      <w:r w:rsidR="00167E6E">
        <w:t>12</w:t>
      </w:r>
      <w:r w:rsidR="00167E6E">
        <w:rPr>
          <w:rFonts w:hint="eastAsia"/>
        </w:rPr>
        <w:t>）</w:t>
      </w:r>
      <w:r w:rsidR="00A471C2">
        <w:rPr>
          <w:rFonts w:hint="eastAsia"/>
        </w:rPr>
        <w:t>，</w:t>
      </w:r>
      <w:r w:rsidR="00167E6E">
        <w:rPr>
          <w:rFonts w:hint="eastAsia"/>
        </w:rPr>
        <w:t>散發聖潔、</w:t>
      </w:r>
      <w:r w:rsidR="00676A5B">
        <w:rPr>
          <w:rFonts w:hint="eastAsia"/>
        </w:rPr>
        <w:t>真</w:t>
      </w:r>
      <w:r w:rsidR="00167E6E">
        <w:rPr>
          <w:rFonts w:hint="eastAsia"/>
        </w:rPr>
        <w:t>理和希望，而跟隨他、有分於他的人（原文在此和在</w:t>
      </w:r>
      <w:r w:rsidR="00167E6E">
        <w:t>12</w:t>
      </w:r>
      <w:r w:rsidR="00167E6E">
        <w:rPr>
          <w:rFonts w:hint="eastAsia"/>
        </w:rPr>
        <w:t>節</w:t>
      </w:r>
      <w:r w:rsidR="00553DA6">
        <w:rPr>
          <w:rFonts w:hint="eastAsia"/>
        </w:rPr>
        <w:t>強</w:t>
      </w:r>
      <w:r w:rsidR="00167E6E">
        <w:rPr>
          <w:rFonts w:hint="eastAsia"/>
        </w:rPr>
        <w:t>調「你們」），也成了世上的光（另見弗五</w:t>
      </w:r>
      <w:r w:rsidR="00167E6E">
        <w:t>8</w:t>
      </w:r>
      <w:r w:rsidR="00167E6E">
        <w:rPr>
          <w:rFonts w:hint="eastAsia"/>
        </w:rPr>
        <w:t>至</w:t>
      </w:r>
      <w:r w:rsidR="00167E6E">
        <w:t>9</w:t>
      </w:r>
      <w:r w:rsidR="00167E6E">
        <w:rPr>
          <w:rFonts w:hint="eastAsia"/>
        </w:rPr>
        <w:t>；腓二</w:t>
      </w:r>
      <w:r w:rsidR="00167E6E">
        <w:t>15</w:t>
      </w:r>
      <w:r w:rsidR="002F775E">
        <w:rPr>
          <w:rFonts w:hint="eastAsia"/>
        </w:rPr>
        <w:t>）</w:t>
      </w:r>
      <w:r w:rsidR="00167E6E">
        <w:rPr>
          <w:rFonts w:hint="eastAsia"/>
        </w:rPr>
        <w:t>。</w:t>
      </w:r>
    </w:p>
    <w:p w14:paraId="06F5413C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>
        <w:rPr>
          <w:rFonts w:hint="eastAsia"/>
        </w:rPr>
        <w:t>「</w:t>
      </w:r>
      <w:r w:rsidR="00167E6E">
        <w:rPr>
          <w:rFonts w:hint="eastAsia"/>
        </w:rPr>
        <w:t>城</w:t>
      </w:r>
      <w:r w:rsidR="002F775E">
        <w:rPr>
          <w:rFonts w:hint="eastAsia"/>
        </w:rPr>
        <w:t>……</w:t>
      </w:r>
      <w:r w:rsidR="00167E6E">
        <w:rPr>
          <w:rFonts w:hint="eastAsia"/>
        </w:rPr>
        <w:t>隱藏的」：建在山上的城，在白天固然顯眼，在晚上家家戶戶燃起燈火時，同樣</w:t>
      </w:r>
      <w:r w:rsidR="004455EC">
        <w:rPr>
          <w:rFonts w:hint="eastAsia"/>
        </w:rPr>
        <w:t>清</w:t>
      </w:r>
      <w:r w:rsidR="00167E6E">
        <w:rPr>
          <w:rFonts w:hint="eastAsia"/>
        </w:rPr>
        <w:t>楚可辨。</w:t>
      </w:r>
    </w:p>
    <w:p w14:paraId="09D4547F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15</w:t>
      </w:r>
      <w:r w:rsidR="00167E6E">
        <w:rPr>
          <w:rFonts w:hint="eastAsia"/>
        </w:rPr>
        <w:t>節正如山上的城無法隱藏，照樣，人點燈不是要隱蔽熄滅它，而是要光照全家。這</w:t>
      </w:r>
      <w:r w:rsidR="00676A5B">
        <w:rPr>
          <w:rFonts w:hint="eastAsia"/>
        </w:rPr>
        <w:t>裡</w:t>
      </w:r>
      <w:r w:rsidR="00167E6E">
        <w:rPr>
          <w:rFonts w:hint="eastAsia"/>
        </w:rPr>
        <w:t>所說的「斗」</w:t>
      </w:r>
      <w:r w:rsidR="002F775E">
        <w:rPr>
          <w:rFonts w:hint="eastAsia"/>
        </w:rPr>
        <w:t>（</w:t>
      </w:r>
      <w:r w:rsidR="002F775E">
        <w:rPr>
          <w:rFonts w:hint="eastAsia"/>
        </w:rPr>
        <w:t>modios</w:t>
      </w:r>
      <w:r w:rsidR="002F775E">
        <w:rPr>
          <w:rFonts w:hint="eastAsia"/>
        </w:rPr>
        <w:t>）</w:t>
      </w:r>
      <w:r w:rsidR="00167E6E">
        <w:rPr>
          <w:rFonts w:hint="eastAsia"/>
        </w:rPr>
        <w:t>是木做的量穀器，容量約九公升。</w:t>
      </w:r>
    </w:p>
    <w:p w14:paraId="31BA3A5E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t>16</w:t>
      </w:r>
      <w:r w:rsidR="00167E6E">
        <w:rPr>
          <w:rFonts w:hint="eastAsia"/>
        </w:rPr>
        <w:t>節本節上半承接上文（「光」、「也當」、「照」），呼龥門徒不作「隱藏的光」，下半節則解釋「作光」的含意（活出好見證；參三</w:t>
      </w:r>
      <w:r w:rsidR="00167E6E">
        <w:t>8</w:t>
      </w:r>
      <w:r w:rsidR="00167E6E">
        <w:rPr>
          <w:rFonts w:hint="eastAsia"/>
        </w:rPr>
        <w:t>的「果子」）與目的（引人榮耀父神）。和合本譯作「好行</w:t>
      </w:r>
      <w:r w:rsidR="00676A5B">
        <w:rPr>
          <w:rFonts w:hint="eastAsia"/>
        </w:rPr>
        <w:t>為</w:t>
      </w:r>
      <w:r w:rsidR="00167E6E">
        <w:rPr>
          <w:rFonts w:hint="eastAsia"/>
        </w:rPr>
        <w:t>」的「好」字，常有美好、吸引人的含意。門徒的美好行</w:t>
      </w:r>
      <w:r w:rsidR="00676A5B">
        <w:rPr>
          <w:rFonts w:hint="eastAsia"/>
        </w:rPr>
        <w:t>為</w:t>
      </w:r>
      <w:r w:rsidR="00167E6E">
        <w:rPr>
          <w:rFonts w:hint="eastAsia"/>
        </w:rPr>
        <w:t>，並非旨在表演或炫耀自己</w:t>
      </w:r>
      <w:r w:rsidR="00A471C2">
        <w:rPr>
          <w:rFonts w:hint="eastAsia"/>
        </w:rPr>
        <w:t>（</w:t>
      </w:r>
      <w:r w:rsidR="00167E6E">
        <w:rPr>
          <w:rFonts w:hint="eastAsia"/>
        </w:rPr>
        <w:t>參太六</w:t>
      </w:r>
      <w:r w:rsidR="00167E6E">
        <w:t>1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，廿三</w:t>
      </w:r>
      <w:r w:rsidR="00167E6E">
        <w:t>5</w:t>
      </w:r>
      <w:r w:rsidR="00167E6E">
        <w:rPr>
          <w:rFonts w:hint="eastAsia"/>
        </w:rPr>
        <w:t>至</w:t>
      </w:r>
      <w:r w:rsidR="00167E6E">
        <w:t>7</w:t>
      </w:r>
      <w:r w:rsidR="00167E6E">
        <w:rPr>
          <w:rFonts w:hint="eastAsia"/>
        </w:rPr>
        <w:t>），而是</w:t>
      </w:r>
      <w:r w:rsidR="00676A5B">
        <w:rPr>
          <w:rFonts w:hint="eastAsia"/>
        </w:rPr>
        <w:t>為</w:t>
      </w:r>
      <w:r w:rsidR="00167E6E">
        <w:rPr>
          <w:rFonts w:hint="eastAsia"/>
        </w:rPr>
        <w:t>了榮耀神（參彼前二</w:t>
      </w:r>
      <w:r w:rsidR="00167E6E">
        <w:rPr>
          <w:rFonts w:hint="eastAsia"/>
        </w:rPr>
        <w:t>12</w:t>
      </w:r>
      <w:r w:rsidR="00167E6E">
        <w:rPr>
          <w:rFonts w:hint="eastAsia"/>
        </w:rPr>
        <w:t>）</w:t>
      </w:r>
      <w:r w:rsidR="00553DA6">
        <w:rPr>
          <w:rFonts w:hint="eastAsia"/>
        </w:rPr>
        <w:t>──</w:t>
      </w:r>
      <w:r w:rsidR="00167E6E">
        <w:rPr>
          <w:rFonts w:hint="eastAsia"/>
        </w:rPr>
        <w:t>讓人看出門徒的生命中有神的塑造和力</w:t>
      </w:r>
    </w:p>
    <w:p w14:paraId="505E04C2" w14:textId="77777777" w:rsidR="00637142" w:rsidRDefault="00637142" w:rsidP="00167E6E">
      <w:pPr>
        <w:spacing w:line="240" w:lineRule="auto"/>
        <w:jc w:val="both"/>
      </w:pPr>
      <w:r>
        <w:rPr>
          <w:rFonts w:hint="eastAsia"/>
        </w:rPr>
        <w:t xml:space="preserve">　　</w:t>
      </w:r>
      <w:r w:rsidR="00167E6E">
        <w:rPr>
          <w:rFonts w:hint="eastAsia"/>
        </w:rPr>
        <w:t>信息</w:t>
      </w:r>
      <w:r w:rsidR="002F775E">
        <w:rPr>
          <w:rFonts w:ascii="Cambria Math" w:hAnsi="Cambria Math" w:cs="Cambria Math"/>
        </w:rPr>
        <w:t>（</w:t>
      </w:r>
      <w:r w:rsidR="00167E6E">
        <w:rPr>
          <w:rFonts w:ascii="新細明體" w:eastAsia="新細明體" w:hAnsi="新細明體" w:cs="新細明體" w:hint="eastAsia"/>
        </w:rPr>
        <w:t>原意與應用）及從太五</w:t>
      </w:r>
      <w:r w:rsidR="00167E6E">
        <w:t>1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看善功問題</w:t>
      </w:r>
    </w:p>
    <w:p w14:paraId="41E973CC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當我們翻開山上寶訓，看到八福「虛心的人有福了，因</w:t>
      </w:r>
      <w:r w:rsidR="00676A5B">
        <w:rPr>
          <w:rFonts w:hint="eastAsia"/>
        </w:rPr>
        <w:t>為</w:t>
      </w:r>
      <w:r w:rsidR="00167E6E">
        <w:rPr>
          <w:rFonts w:hint="eastAsia"/>
        </w:rPr>
        <w:t>天國是他們的」、「</w:t>
      </w:r>
      <w:r w:rsidR="004455EC">
        <w:rPr>
          <w:rFonts w:hint="eastAsia"/>
        </w:rPr>
        <w:t>清</w:t>
      </w:r>
      <w:r w:rsidR="00167E6E">
        <w:rPr>
          <w:rFonts w:hint="eastAsia"/>
        </w:rPr>
        <w:t>心……必得見神」、「使人和睦……必稱</w:t>
      </w:r>
      <w:r w:rsidR="00676A5B">
        <w:rPr>
          <w:rFonts w:hint="eastAsia"/>
        </w:rPr>
        <w:t>為</w:t>
      </w:r>
      <w:r w:rsidR="00167E6E">
        <w:rPr>
          <w:rFonts w:hint="eastAsia"/>
        </w:rPr>
        <w:t>神的兒子」，以及論「天上賞賜」（</w:t>
      </w:r>
      <w:r w:rsidR="00167E6E">
        <w:t>12</w:t>
      </w:r>
      <w:r w:rsidR="00167E6E">
        <w:rPr>
          <w:rFonts w:hint="eastAsia"/>
        </w:rPr>
        <w:t>節）的說法</w:t>
      </w:r>
      <w:r w:rsidR="00167E6E">
        <w:t>（</w:t>
      </w:r>
      <w:r w:rsidR="00167E6E">
        <w:rPr>
          <w:rFonts w:hint="eastAsia"/>
        </w:rPr>
        <w:t>另見</w:t>
      </w:r>
      <w:r w:rsidR="00167E6E">
        <w:t>20</w:t>
      </w:r>
      <w:r w:rsidR="00167E6E">
        <w:rPr>
          <w:rFonts w:hint="eastAsia"/>
        </w:rPr>
        <w:t>節）時，或會以</w:t>
      </w:r>
      <w:r w:rsidR="00676A5B">
        <w:rPr>
          <w:rFonts w:hint="eastAsia"/>
        </w:rPr>
        <w:t>為</w:t>
      </w:r>
      <w:r w:rsidR="00167E6E">
        <w:rPr>
          <w:rFonts w:hint="eastAsia"/>
        </w:rPr>
        <w:t>耶穌在此是</w:t>
      </w:r>
      <w:r w:rsidR="00676A5B">
        <w:rPr>
          <w:rFonts w:hint="eastAsia"/>
        </w:rPr>
        <w:t>教</w:t>
      </w:r>
      <w:r w:rsidR="00167E6E">
        <w:rPr>
          <w:rFonts w:hint="eastAsia"/>
        </w:rPr>
        <w:t>導人藉好行</w:t>
      </w:r>
      <w:r w:rsidR="00676A5B">
        <w:rPr>
          <w:rFonts w:hint="eastAsia"/>
        </w:rPr>
        <w:t>為</w:t>
      </w:r>
      <w:r w:rsidR="00167E6E">
        <w:rPr>
          <w:rFonts w:hint="eastAsia"/>
        </w:rPr>
        <w:t>賺取救恩、進入天國，與保羅所說「因信稱義」的道理有所矛盾。事實上，確曾有（至今仍有）不少人持這種看法，例如：十九世紀末、二十世紀初盛行的自由派便樂觀地以</w:t>
      </w:r>
      <w:r w:rsidR="00676A5B">
        <w:rPr>
          <w:rFonts w:hint="eastAsia"/>
        </w:rPr>
        <w:t>為</w:t>
      </w:r>
      <w:r w:rsidR="00167E6E">
        <w:rPr>
          <w:rFonts w:hint="eastAsia"/>
        </w:rPr>
        <w:t>人毋須十字架的救贖，只要遵守山上寶訓便能在人間實現天國；本世紀上葉</w:t>
      </w:r>
      <w:r w:rsidR="002F775E">
        <w:rPr>
          <w:rFonts w:hint="eastAsia"/>
        </w:rPr>
        <w:t>Hans Windisch</w:t>
      </w:r>
      <w:r w:rsidR="00167E6E">
        <w:rPr>
          <w:rFonts w:hint="eastAsia"/>
        </w:rPr>
        <w:t>公言山上寶訓宣講律法、主張「行</w:t>
      </w:r>
      <w:r w:rsidR="00676A5B">
        <w:rPr>
          <w:rFonts w:hint="eastAsia"/>
        </w:rPr>
        <w:t>為</w:t>
      </w:r>
      <w:r w:rsidR="00167E6E">
        <w:rPr>
          <w:rFonts w:hint="eastAsia"/>
        </w:rPr>
        <w:t>稱義」，與保羅對抗；至於篤信聖經的時代主義</w:t>
      </w:r>
      <w:r w:rsidR="00A275D7">
        <w:rPr>
          <w:rFonts w:hint="eastAsia"/>
        </w:rPr>
        <w:t>（</w:t>
      </w:r>
      <w:r w:rsidR="00A275D7">
        <w:rPr>
          <w:rFonts w:hint="eastAsia"/>
        </w:rPr>
        <w:t>Dispensationalism</w:t>
      </w:r>
      <w:r w:rsidR="00A275D7">
        <w:rPr>
          <w:rFonts w:hint="eastAsia"/>
        </w:rPr>
        <w:t>）</w:t>
      </w:r>
      <w:r w:rsidR="00167E6E">
        <w:rPr>
          <w:rFonts w:hint="eastAsia"/>
        </w:rPr>
        <w:t>者，也認</w:t>
      </w:r>
      <w:r w:rsidR="00676A5B">
        <w:rPr>
          <w:rFonts w:hint="eastAsia"/>
        </w:rPr>
        <w:t>為</w:t>
      </w:r>
      <w:r w:rsidR="00167E6E">
        <w:rPr>
          <w:rFonts w:hint="eastAsia"/>
        </w:rPr>
        <w:t>山上寶訓講律法、不講福音，是將來千禧年國度的守則。到底上述這些看法正確嗎？</w:t>
      </w:r>
    </w:p>
    <w:p w14:paraId="340C3379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首先，我們解釋山上寶訓時不能把它抽離馬太福音的架構：五</w:t>
      </w:r>
      <w:r w:rsidR="00167E6E">
        <w:rPr>
          <w:rFonts w:hint="eastAsia"/>
        </w:rPr>
        <w:t>1</w:t>
      </w:r>
      <w:r w:rsidR="00167E6E">
        <w:rPr>
          <w:rFonts w:hint="eastAsia"/>
        </w:rPr>
        <w:t>所說的「許多人」是承接四</w:t>
      </w:r>
      <w:r w:rsidR="00167E6E">
        <w:rPr>
          <w:rFonts w:hint="eastAsia"/>
        </w:rPr>
        <w:t>25</w:t>
      </w:r>
      <w:r w:rsidR="00167E6E">
        <w:rPr>
          <w:rFonts w:hint="eastAsia"/>
        </w:rPr>
        <w:t>的「許多人」，山上寶訓多處論及的「天國」，也就是施洗約翰（三</w:t>
      </w:r>
      <w:r w:rsidR="00167E6E">
        <w:rPr>
          <w:rFonts w:hint="eastAsia"/>
        </w:rPr>
        <w:t>2</w:t>
      </w:r>
      <w:r w:rsidR="00167E6E">
        <w:rPr>
          <w:rFonts w:hint="eastAsia"/>
        </w:rPr>
        <w:t>）和耶穌（四</w:t>
      </w:r>
      <w:r w:rsidR="00167E6E">
        <w:rPr>
          <w:rFonts w:hint="eastAsia"/>
        </w:rPr>
        <w:t>17</w:t>
      </w:r>
      <w:r w:rsidR="00167E6E">
        <w:rPr>
          <w:rFonts w:hint="eastAsia"/>
        </w:rPr>
        <w:t>、</w:t>
      </w:r>
      <w:r w:rsidR="00167E6E">
        <w:rPr>
          <w:rFonts w:hint="eastAsia"/>
        </w:rPr>
        <w:t>23</w:t>
      </w:r>
      <w:r w:rsidR="00167E6E">
        <w:rPr>
          <w:rFonts w:hint="eastAsia"/>
        </w:rPr>
        <w:t>）宣講說即將來臨的天國。因此，對山上寶訓、或範圍較窄的五</w:t>
      </w:r>
      <w:r w:rsidR="00167E6E">
        <w:rPr>
          <w:rFonts w:hint="eastAsia"/>
        </w:rPr>
        <w:t>1</w:t>
      </w:r>
      <w:r w:rsidR="00167E6E">
        <w:rPr>
          <w:rFonts w:hint="eastAsia"/>
        </w:rPr>
        <w:t>至</w:t>
      </w:r>
      <w:r w:rsidR="00167E6E">
        <w:rPr>
          <w:rFonts w:hint="eastAsia"/>
        </w:rPr>
        <w:t>16</w:t>
      </w:r>
      <w:r w:rsidR="00167E6E">
        <w:rPr>
          <w:rFonts w:hint="eastAsia"/>
        </w:rPr>
        <w:t>）之解釋，不能疏忽救恩歷史</w:t>
      </w:r>
      <w:r w:rsidR="00A275D7">
        <w:rPr>
          <w:rFonts w:hint="eastAsia"/>
        </w:rPr>
        <w:t>──</w:t>
      </w:r>
      <w:r w:rsidR="00167E6E">
        <w:rPr>
          <w:rFonts w:hint="eastAsia"/>
        </w:rPr>
        <w:t>耶穌已在地上啟奠天國這事實。在這前提下，五</w:t>
      </w:r>
      <w:r w:rsidR="00167E6E">
        <w:rPr>
          <w:rFonts w:hint="eastAsia"/>
        </w:rPr>
        <w:t>3</w:t>
      </w:r>
      <w:r w:rsidR="00167E6E">
        <w:rPr>
          <w:rFonts w:hint="eastAsia"/>
        </w:rPr>
        <w:t>、</w:t>
      </w:r>
      <w:r w:rsidR="00167E6E">
        <w:rPr>
          <w:rFonts w:hint="eastAsia"/>
        </w:rPr>
        <w:t>10</w:t>
      </w:r>
      <w:r w:rsidR="00167E6E">
        <w:rPr>
          <w:rFonts w:hint="eastAsia"/>
        </w:rPr>
        <w:t>「天國是他們的」這現在式時態便饒有意義了，而八福的首福、二福、四福之反映賽六十一</w:t>
      </w:r>
      <w:r w:rsidR="00167E6E">
        <w:t>1</w:t>
      </w:r>
      <w:r w:rsidR="00167E6E">
        <w:rPr>
          <w:rFonts w:hint="eastAsia"/>
        </w:rPr>
        <w:t>至</w:t>
      </w:r>
      <w:r w:rsidR="00167E6E">
        <w:t>3</w:t>
      </w:r>
      <w:r w:rsidR="00167E6E">
        <w:rPr>
          <w:rFonts w:hint="eastAsia"/>
        </w:rPr>
        <w:t>有關彌賽亞時代的福樂，也十分恰當了。同樣，「</w:t>
      </w:r>
      <w:r w:rsidR="00676A5B">
        <w:rPr>
          <w:rFonts w:hint="eastAsia"/>
        </w:rPr>
        <w:t>為</w:t>
      </w:r>
      <w:r w:rsidR="00167E6E">
        <w:rPr>
          <w:rFonts w:hint="eastAsia"/>
        </w:rPr>
        <w:t>義」、「</w:t>
      </w:r>
      <w:r w:rsidR="00676A5B">
        <w:rPr>
          <w:rFonts w:hint="eastAsia"/>
        </w:rPr>
        <w:t>為</w:t>
      </w:r>
      <w:r w:rsidR="00167E6E">
        <w:rPr>
          <w:rFonts w:hint="eastAsia"/>
        </w:rPr>
        <w:t>耶穌」遭受逼迫</w:t>
      </w:r>
      <w:r w:rsidR="00A471C2">
        <w:rPr>
          <w:rFonts w:hint="eastAsia"/>
        </w:rPr>
        <w:t>（</w:t>
      </w:r>
      <w:r w:rsidR="00167E6E">
        <w:rPr>
          <w:rFonts w:hint="eastAsia"/>
        </w:rPr>
        <w:t>因而有福），所指的是客觀、外在的境況，而不是道德上的善功條件（逼迫不是信徒故意招惹的）。這些現象都顯示：八福（與</w:t>
      </w:r>
      <w:r w:rsidR="00167E6E">
        <w:t>11</w:t>
      </w:r>
      <w:r w:rsidR="00167E6E">
        <w:rPr>
          <w:rFonts w:hint="eastAsia"/>
        </w:rPr>
        <w:t>至</w:t>
      </w:r>
      <w:r w:rsidR="00167E6E">
        <w:t>12</w:t>
      </w:r>
      <w:r w:rsidR="00167E6E">
        <w:rPr>
          <w:rFonts w:hint="eastAsia"/>
        </w:rPr>
        <w:t>節的引申）是論及彌賽亞時代的福氣，聲明有分於這天國的人現今與將來的對比。不僅如此，門徒</w:t>
      </w:r>
      <w:r w:rsidR="00676A5B">
        <w:rPr>
          <w:rFonts w:hint="eastAsia"/>
        </w:rPr>
        <w:t>為</w:t>
      </w:r>
      <w:r w:rsidR="00167E6E">
        <w:rPr>
          <w:rFonts w:hint="eastAsia"/>
        </w:rPr>
        <w:t>世上的光這點，也可能表示他們參與彌賽亞終末的使命</w:t>
      </w:r>
      <w:r w:rsidR="00A471C2">
        <w:rPr>
          <w:rFonts w:hint="eastAsia"/>
        </w:rPr>
        <w:t>（</w:t>
      </w:r>
      <w:r w:rsidR="00167E6E">
        <w:rPr>
          <w:rFonts w:hint="eastAsia"/>
        </w:rPr>
        <w:t>賽四十二</w:t>
      </w:r>
      <w:r w:rsidR="00167E6E">
        <w:t>6</w:t>
      </w:r>
      <w:r w:rsidR="00167E6E">
        <w:rPr>
          <w:rFonts w:hint="eastAsia"/>
        </w:rPr>
        <w:t>，四十九</w:t>
      </w:r>
      <w:r w:rsidR="00167E6E">
        <w:t>6</w:t>
      </w:r>
      <w:r w:rsidR="00167E6E">
        <w:rPr>
          <w:rFonts w:hint="eastAsia"/>
        </w:rPr>
        <w:t>；太四</w:t>
      </w:r>
      <w:r w:rsidR="00167E6E">
        <w:t>14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），而建在山上的城這比方</w:t>
      </w:r>
      <w:r w:rsidR="00A471C2">
        <w:rPr>
          <w:rFonts w:hint="eastAsia"/>
        </w:rPr>
        <w:t>，</w:t>
      </w:r>
      <w:r w:rsidR="00167E6E">
        <w:rPr>
          <w:rFonts w:hint="eastAsia"/>
        </w:rPr>
        <w:t>也可能暗示</w:t>
      </w:r>
      <w:r w:rsidR="00676A5B">
        <w:rPr>
          <w:rFonts w:hint="eastAsia"/>
        </w:rPr>
        <w:t>教</w:t>
      </w:r>
      <w:r w:rsidR="00167E6E">
        <w:rPr>
          <w:rFonts w:hint="eastAsia"/>
        </w:rPr>
        <w:t>會（新的錫安城）成了</w:t>
      </w:r>
      <w:r w:rsidR="00676A5B">
        <w:rPr>
          <w:rFonts w:hint="eastAsia"/>
        </w:rPr>
        <w:t>教</w:t>
      </w:r>
      <w:r w:rsidR="00167E6E">
        <w:rPr>
          <w:rFonts w:hint="eastAsia"/>
        </w:rPr>
        <w:t>誨的發源地、萬邦歸附的中心、賽二</w:t>
      </w:r>
      <w:r w:rsidR="00167E6E">
        <w:t>2</w:t>
      </w:r>
      <w:r w:rsidR="00167E6E">
        <w:rPr>
          <w:rFonts w:hint="eastAsia"/>
        </w:rPr>
        <w:t>至</w:t>
      </w:r>
      <w:r w:rsidR="00167E6E">
        <w:t>5</w:t>
      </w:r>
      <w:r w:rsidR="00167E6E">
        <w:rPr>
          <w:rFonts w:hint="eastAsia"/>
        </w:rPr>
        <w:t>）。</w:t>
      </w:r>
      <w:r w:rsidR="00167E6E">
        <w:t>11</w:t>
      </w:r>
    </w:p>
    <w:p w14:paraId="531F850B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話雖如此說，我們得承認，路加平原寶訓的四福四禍更明顯地是人現今與將來境況的對比，而馬太的八福則較重視德性的層次</w:t>
      </w:r>
      <w:r w:rsidR="00A471C2">
        <w:rPr>
          <w:rFonts w:hint="eastAsia"/>
        </w:rPr>
        <w:t>，</w:t>
      </w:r>
      <w:r w:rsidR="00167E6E">
        <w:rPr>
          <w:rFonts w:hint="eastAsia"/>
        </w:rPr>
        <w:t>句子雖以宣</w:t>
      </w:r>
      <w:r w:rsidR="004455EC">
        <w:rPr>
          <w:rFonts w:hint="eastAsia"/>
        </w:rPr>
        <w:t>告</w:t>
      </w:r>
      <w:r w:rsidR="00167E6E">
        <w:rPr>
          <w:rFonts w:hint="eastAsia"/>
        </w:rPr>
        <w:t>的形式表達</w:t>
      </w:r>
      <w:r w:rsidR="00A471C2">
        <w:rPr>
          <w:rFonts w:hint="eastAsia"/>
        </w:rPr>
        <w:t>（</w:t>
      </w:r>
      <w:r w:rsidR="00167E6E">
        <w:rPr>
          <w:rFonts w:hint="eastAsia"/>
        </w:rPr>
        <w:t>「……的人有福了」），但無疑是勸勉人「虛心」、「哀慟」、「飢渴慕義」等。因</w:t>
      </w:r>
      <w:r w:rsidR="00167E6E">
        <w:rPr>
          <w:rFonts w:hint="eastAsia"/>
        </w:rPr>
        <w:lastRenderedPageBreak/>
        <w:t>此，我們仍要問：八福在宣</w:t>
      </w:r>
      <w:r w:rsidR="004455EC">
        <w:rPr>
          <w:rFonts w:hint="eastAsia"/>
        </w:rPr>
        <w:t>告</w:t>
      </w:r>
      <w:r w:rsidR="00167E6E">
        <w:rPr>
          <w:rFonts w:hint="eastAsia"/>
        </w:rPr>
        <w:t>彌賽亞時代的福氣與刻畫天國子民今日、將來的對比之餘，是否仍</w:t>
      </w:r>
      <w:r w:rsidR="00676A5B">
        <w:rPr>
          <w:rFonts w:hint="eastAsia"/>
        </w:rPr>
        <w:t>教</w:t>
      </w:r>
      <w:r w:rsidR="00167E6E">
        <w:rPr>
          <w:rFonts w:hint="eastAsia"/>
        </w:rPr>
        <w:t>導人藉善功進入天國？我們若仔細閱讀五</w:t>
      </w:r>
      <w:r w:rsidR="00167E6E">
        <w:t>1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節，便會發現答案是否定的。第一，耶穌的主要對象是門徒（五</w:t>
      </w:r>
      <w:r w:rsidR="00167E6E">
        <w:t>2</w:t>
      </w:r>
      <w:r w:rsidR="00167E6E">
        <w:rPr>
          <w:rFonts w:hint="eastAsia"/>
        </w:rPr>
        <w:t>的「門徒」、</w:t>
      </w:r>
      <w:r w:rsidR="00167E6E">
        <w:t>11</w:t>
      </w:r>
      <w:r w:rsidR="00167E6E">
        <w:rPr>
          <w:rFonts w:hint="eastAsia"/>
        </w:rPr>
        <w:t>至</w:t>
      </w:r>
      <w:r w:rsidR="00167E6E">
        <w:t>16</w:t>
      </w:r>
      <w:r w:rsidR="00167E6E">
        <w:rPr>
          <w:rFonts w:hint="eastAsia"/>
        </w:rPr>
        <w:t>節的「你們」），他們已稱神</w:t>
      </w:r>
      <w:r w:rsidR="00676A5B">
        <w:rPr>
          <w:rFonts w:hint="eastAsia"/>
        </w:rPr>
        <w:t>為</w:t>
      </w:r>
      <w:r w:rsidR="00167E6E">
        <w:rPr>
          <w:rFonts w:hint="eastAsia"/>
        </w:rPr>
        <w:t>「天上的父」、</w:t>
      </w:r>
      <w:r w:rsidR="00167E6E">
        <w:t>16</w:t>
      </w:r>
      <w:r w:rsidR="00167E6E">
        <w:rPr>
          <w:rFonts w:hint="eastAsia"/>
        </w:rPr>
        <w:t>節），也已有做光、做鹽的身分。耶穌在此主要不是向外人傳講有關進天國的條件。第二，八福以「靈性上貧窮」</w:t>
      </w:r>
      <w:r w:rsidR="00A471C2">
        <w:rPr>
          <w:rFonts w:hint="eastAsia"/>
        </w:rPr>
        <w:t>（</w:t>
      </w:r>
      <w:r w:rsidR="00167E6E">
        <w:rPr>
          <w:rFonts w:hint="eastAsia"/>
        </w:rPr>
        <w:t>見上文第</w:t>
      </w:r>
      <w:r w:rsidR="00167E6E">
        <w:t>3</w:t>
      </w:r>
      <w:r w:rsidR="00167E6E">
        <w:rPr>
          <w:rFonts w:hint="eastAsia"/>
        </w:rPr>
        <w:t>節注）開始；一個人若以</w:t>
      </w:r>
      <w:r w:rsidR="00676A5B">
        <w:rPr>
          <w:rFonts w:hint="eastAsia"/>
        </w:rPr>
        <w:t>為</w:t>
      </w:r>
      <w:r w:rsidR="00167E6E">
        <w:rPr>
          <w:rFonts w:hint="eastAsia"/>
        </w:rPr>
        <w:t>可以憑</w:t>
      </w:r>
      <w:r w:rsidR="00676A5B">
        <w:rPr>
          <w:rFonts w:hint="eastAsia"/>
        </w:rPr>
        <w:t>著</w:t>
      </w:r>
      <w:r w:rsidR="00167E6E">
        <w:rPr>
          <w:rFonts w:hint="eastAsia"/>
        </w:rPr>
        <w:t>一己力量達到神的要求</w:t>
      </w:r>
      <w:r w:rsidR="00A471C2">
        <w:rPr>
          <w:rFonts w:hint="eastAsia"/>
        </w:rPr>
        <w:t>（</w:t>
      </w:r>
      <w:r w:rsidR="00167E6E">
        <w:rPr>
          <w:rFonts w:hint="eastAsia"/>
        </w:rPr>
        <w:t>如八福所褒揚的品質），就已經有所恃賴，不再是「貧窮」了。可見八福開宗明義說明了進天國不是靠己力，而是要倚靠神白白的恩典。這點也與上段有關彌賽亞時代之福氣互相吻合。第三，八福所論及的品質是緊扣在一起的，</w:t>
      </w:r>
      <w:r w:rsidR="00676A5B">
        <w:rPr>
          <w:rFonts w:hint="eastAsia"/>
        </w:rPr>
        <w:t>真</w:t>
      </w:r>
      <w:r w:rsidR="00167E6E">
        <w:rPr>
          <w:rFonts w:hint="eastAsia"/>
        </w:rPr>
        <w:t>正自認靈性貧窮的人，自然會</w:t>
      </w:r>
      <w:r w:rsidR="00676A5B">
        <w:rPr>
          <w:rFonts w:hint="eastAsia"/>
        </w:rPr>
        <w:t>為</w:t>
      </w:r>
      <w:r w:rsidR="00167E6E">
        <w:rPr>
          <w:rFonts w:hint="eastAsia"/>
        </w:rPr>
        <w:t>自己和世上的罪孽與不幸哀慟；這樣的人才會對人</w:t>
      </w:r>
      <w:r w:rsidR="00676A5B">
        <w:rPr>
          <w:rFonts w:hint="eastAsia"/>
        </w:rPr>
        <w:t>真</w:t>
      </w:r>
      <w:r w:rsidR="00167E6E">
        <w:rPr>
          <w:rFonts w:hint="eastAsia"/>
        </w:rPr>
        <w:t>正謙遜，而對公義如飢如渴；也只有自認靈性破產的人才會憐恤其他罪人，而</w:t>
      </w:r>
      <w:r w:rsidR="00676A5B">
        <w:rPr>
          <w:rFonts w:hint="eastAsia"/>
        </w:rPr>
        <w:t>真</w:t>
      </w:r>
      <w:r w:rsidR="00167E6E">
        <w:rPr>
          <w:rFonts w:hint="eastAsia"/>
        </w:rPr>
        <w:t>誠無</w:t>
      </w:r>
      <w:r w:rsidR="00676A5B">
        <w:rPr>
          <w:rFonts w:hint="eastAsia"/>
        </w:rPr>
        <w:t>偽</w:t>
      </w:r>
      <w:r w:rsidR="00167E6E">
        <w:rPr>
          <w:rFonts w:hint="eastAsia"/>
        </w:rPr>
        <w:t>；這樣渴求公義而滿有憐恤的人樂於締造和平</w:t>
      </w:r>
      <w:r w:rsidR="00A471C2">
        <w:rPr>
          <w:rFonts w:hint="eastAsia"/>
        </w:rPr>
        <w:t>，</w:t>
      </w:r>
      <w:r w:rsidR="00167E6E">
        <w:rPr>
          <w:rFonts w:hint="eastAsia"/>
        </w:rPr>
        <w:t>雖遭遇逼迫仍矢志不渝。由此看來，八福乃是對自知無可恃賴而仰望神恩典者的八面寫照，雖然帶有德性勸勉作用，但若視之</w:t>
      </w:r>
      <w:r w:rsidR="00676A5B">
        <w:rPr>
          <w:rFonts w:hint="eastAsia"/>
        </w:rPr>
        <w:t>為</w:t>
      </w:r>
      <w:r w:rsidR="00167E6E">
        <w:rPr>
          <w:rFonts w:hint="eastAsia"/>
        </w:rPr>
        <w:t>進天國的善功條件，則本末倒置矣。至於</w:t>
      </w:r>
      <w:r w:rsidR="00676A5B">
        <w:rPr>
          <w:rFonts w:hint="eastAsia"/>
        </w:rPr>
        <w:t>為</w:t>
      </w:r>
      <w:r w:rsidR="00167E6E">
        <w:rPr>
          <w:rFonts w:hint="eastAsia"/>
        </w:rPr>
        <w:t>主忍受逼迫者日後可得的賞賜，也不涉及善功積德的因素</w:t>
      </w:r>
      <w:r w:rsidR="00A471C2">
        <w:rPr>
          <w:rFonts w:hint="eastAsia"/>
        </w:rPr>
        <w:t>（</w:t>
      </w:r>
      <w:r w:rsidR="00167E6E">
        <w:rPr>
          <w:rFonts w:hint="eastAsia"/>
        </w:rPr>
        <w:t>見第</w:t>
      </w:r>
      <w:r w:rsidR="00167E6E">
        <w:t>12</w:t>
      </w:r>
      <w:r w:rsidR="00167E6E">
        <w:rPr>
          <w:rFonts w:hint="eastAsia"/>
        </w:rPr>
        <w:t>節注）。</w:t>
      </w:r>
    </w:p>
    <w:p w14:paraId="7B3FD9E6" w14:textId="77777777" w:rsidR="00637142" w:rsidRDefault="00637142" w:rsidP="00167E6E">
      <w:pPr>
        <w:spacing w:line="240" w:lineRule="auto"/>
        <w:jc w:val="both"/>
      </w:pPr>
      <w:r>
        <w:t xml:space="preserve">　　</w:t>
      </w:r>
      <w:r w:rsidR="00167E6E">
        <w:rPr>
          <w:rFonts w:hint="eastAsia"/>
        </w:rPr>
        <w:t>有關「鹽」、「光」的</w:t>
      </w:r>
      <w:r w:rsidR="00676A5B">
        <w:rPr>
          <w:rFonts w:hint="eastAsia"/>
        </w:rPr>
        <w:t>教</w:t>
      </w:r>
      <w:r w:rsidR="00167E6E">
        <w:rPr>
          <w:rFonts w:hint="eastAsia"/>
        </w:rPr>
        <w:t>訓也與八福的內容有密切關係。天國子民的品質是跟世人迥異的（因始於靈性貧窮），難怪世人要迫害、毀謗他們，但信徒要維持其獨特本質與身分，不</w:t>
      </w:r>
      <w:r w:rsidR="00676A5B">
        <w:rPr>
          <w:rFonts w:hint="eastAsia"/>
        </w:rPr>
        <w:t>為</w:t>
      </w:r>
      <w:r w:rsidR="00167E6E">
        <w:rPr>
          <w:rFonts w:hint="eastAsia"/>
        </w:rPr>
        <w:t>逼迫所影響，否則就像變了質的鹽</w:t>
      </w:r>
      <w:r w:rsidR="00A471C2">
        <w:rPr>
          <w:rFonts w:hint="eastAsia"/>
        </w:rPr>
        <w:t>（</w:t>
      </w:r>
      <w:r w:rsidR="00167E6E">
        <w:rPr>
          <w:rFonts w:hint="eastAsia"/>
        </w:rPr>
        <w:t>與世界無異），發揮不出防腐與調味的作用。信徒要持守好行</w:t>
      </w:r>
      <w:r w:rsidR="00676A5B">
        <w:rPr>
          <w:rFonts w:hint="eastAsia"/>
        </w:rPr>
        <w:t>為</w:t>
      </w:r>
      <w:r w:rsidR="00167E6E">
        <w:rPr>
          <w:rFonts w:hint="eastAsia"/>
        </w:rPr>
        <w:t>，在世界中像光一樣照亮四周的黑暗，惟有這樣，人們才能看出這光的獨特是有屬天的來源，因而歸榮耀與神。我們在此再次發現，信徒的德行不是靠自己積的善功，而是全賴神的恩典。</w:t>
      </w:r>
    </w:p>
    <w:p w14:paraId="5B9743C4" w14:textId="77777777" w:rsidR="00167E6E" w:rsidRDefault="00167E6E" w:rsidP="00167E6E">
      <w:pPr>
        <w:spacing w:line="240" w:lineRule="auto"/>
        <w:jc w:val="both"/>
      </w:pPr>
    </w:p>
    <w:sectPr w:rsidR="00167E6E" w:rsidSect="008609F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80541" w14:textId="77777777" w:rsidR="00E10450" w:rsidRDefault="00E10450" w:rsidP="00D33AF5">
      <w:pPr>
        <w:spacing w:line="240" w:lineRule="auto"/>
      </w:pPr>
      <w:r>
        <w:separator/>
      </w:r>
    </w:p>
  </w:endnote>
  <w:endnote w:type="continuationSeparator" w:id="0">
    <w:p w14:paraId="135E10E1" w14:textId="77777777" w:rsidR="00E10450" w:rsidRDefault="00E10450" w:rsidP="00D33A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5C639" w14:textId="77777777" w:rsidR="00E10450" w:rsidRDefault="00E10450" w:rsidP="00D33AF5">
      <w:pPr>
        <w:spacing w:line="240" w:lineRule="auto"/>
      </w:pPr>
      <w:r>
        <w:separator/>
      </w:r>
    </w:p>
  </w:footnote>
  <w:footnote w:type="continuationSeparator" w:id="0">
    <w:p w14:paraId="60644CE7" w14:textId="77777777" w:rsidR="00E10450" w:rsidRDefault="00E10450" w:rsidP="00D33A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719"/>
    <w:rsid w:val="00016AC1"/>
    <w:rsid w:val="000D4CC8"/>
    <w:rsid w:val="00167E6E"/>
    <w:rsid w:val="001E3CD5"/>
    <w:rsid w:val="0025003E"/>
    <w:rsid w:val="002C3192"/>
    <w:rsid w:val="002C4897"/>
    <w:rsid w:val="002F775E"/>
    <w:rsid w:val="003B229D"/>
    <w:rsid w:val="0042356C"/>
    <w:rsid w:val="0043747E"/>
    <w:rsid w:val="004455EC"/>
    <w:rsid w:val="004E276D"/>
    <w:rsid w:val="004F1719"/>
    <w:rsid w:val="00553DA6"/>
    <w:rsid w:val="005A2DF8"/>
    <w:rsid w:val="005B2681"/>
    <w:rsid w:val="00606CD7"/>
    <w:rsid w:val="00614246"/>
    <w:rsid w:val="00637142"/>
    <w:rsid w:val="00676A5B"/>
    <w:rsid w:val="007142AF"/>
    <w:rsid w:val="008266F4"/>
    <w:rsid w:val="00855099"/>
    <w:rsid w:val="008603A1"/>
    <w:rsid w:val="008609F0"/>
    <w:rsid w:val="00873BBF"/>
    <w:rsid w:val="008B441F"/>
    <w:rsid w:val="008F33CE"/>
    <w:rsid w:val="0095696D"/>
    <w:rsid w:val="00A275D7"/>
    <w:rsid w:val="00A471C2"/>
    <w:rsid w:val="00B159FB"/>
    <w:rsid w:val="00D33AF5"/>
    <w:rsid w:val="00D93E7A"/>
    <w:rsid w:val="00E10450"/>
    <w:rsid w:val="00E142C9"/>
    <w:rsid w:val="00F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100B2A"/>
  <w15:docId w15:val="{91BA3935-E1BD-452B-A901-0783776E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9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33AF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3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33A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7</Pages>
  <Words>3382</Words>
  <Characters>3518</Characters>
  <Application>Microsoft Office Word</Application>
  <DocSecurity>0</DocSecurity>
  <Lines>135</Lines>
  <Paragraphs>97</Paragraphs>
  <ScaleCrop>false</ScaleCrop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THS THS</cp:lastModifiedBy>
  <cp:revision>15</cp:revision>
  <dcterms:created xsi:type="dcterms:W3CDTF">2016-07-07T04:58:00Z</dcterms:created>
  <dcterms:modified xsi:type="dcterms:W3CDTF">2026-01-31T12:23:00Z</dcterms:modified>
</cp:coreProperties>
</file>