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990" w:rsidRDefault="00973990" w:rsidP="00973990">
      <w:r>
        <w:rPr>
          <w:rFonts w:hint="eastAsia"/>
        </w:rPr>
        <w:t>神為何造男又造女？</w:t>
      </w:r>
      <w:bookmarkStart w:id="0" w:name="_GoBack"/>
      <w:bookmarkEnd w:id="0"/>
    </w:p>
    <w:p w:rsidR="00B17BFC" w:rsidRDefault="00B17BFC" w:rsidP="00B17BFC">
      <w:r>
        <w:rPr>
          <w:rFonts w:hint="eastAsia"/>
        </w:rPr>
        <w:t>前言</w:t>
      </w:r>
    </w:p>
    <w:p w:rsidR="00B17BFC" w:rsidRDefault="00B17BFC" w:rsidP="00B17BFC">
      <w:r>
        <w:rPr>
          <w:rFonts w:hint="eastAsia"/>
        </w:rPr>
        <w:t xml:space="preserve">　　聖經開宗明義就談到神當初創造人時的設計：「起初……照著他的形像造男造女。」（創</w:t>
      </w:r>
      <w:r>
        <w:rPr>
          <w:rFonts w:hint="eastAsia"/>
        </w:rPr>
        <w:t>1: 1, 27</w:t>
      </w:r>
      <w:r>
        <w:rPr>
          <w:rFonts w:hint="eastAsia"/>
        </w:rPr>
        <w:t>）創世記</w:t>
      </w:r>
      <w:r>
        <w:rPr>
          <w:rFonts w:hint="eastAsia"/>
        </w:rPr>
        <w:t>5</w:t>
      </w:r>
      <w:r>
        <w:rPr>
          <w:rFonts w:hint="eastAsia"/>
        </w:rPr>
        <w:t>章</w:t>
      </w:r>
      <w:r>
        <w:rPr>
          <w:rFonts w:hint="eastAsia"/>
        </w:rPr>
        <w:t>1-2</w:t>
      </w:r>
      <w:r>
        <w:rPr>
          <w:rFonts w:hint="eastAsia"/>
        </w:rPr>
        <w:t>節也說：「當神造人的日子，是照著自己的樣式造的，並且造男造女。在他們被造的日子，神賜福給他們，稱他們為人。」神為何造了男人後，又要創造女人呢？是為了彰顯神自己的形像。按神原來的設計，男人和女人可在三方面顯示出神的形像：（</w:t>
      </w:r>
      <w:r>
        <w:rPr>
          <w:rFonts w:hint="eastAsia"/>
        </w:rPr>
        <w:t>1</w:t>
      </w:r>
      <w:r>
        <w:rPr>
          <w:rFonts w:hint="eastAsia"/>
        </w:rPr>
        <w:t>）在和諧的人際關係上；（</w:t>
      </w:r>
      <w:r>
        <w:rPr>
          <w:rFonts w:hint="eastAsia"/>
        </w:rPr>
        <w:t>2</w:t>
      </w:r>
      <w:r>
        <w:rPr>
          <w:rFonts w:hint="eastAsia"/>
        </w:rPr>
        <w:t>）在人格與重要性的平等上；（</w:t>
      </w:r>
      <w:r>
        <w:rPr>
          <w:rFonts w:hint="eastAsia"/>
        </w:rPr>
        <w:t>3</w:t>
      </w:r>
      <w:r>
        <w:rPr>
          <w:rFonts w:hint="eastAsia"/>
        </w:rPr>
        <w:t>）在角色與權柄的差異上。</w:t>
      </w:r>
    </w:p>
    <w:p w:rsidR="00B17BFC" w:rsidRDefault="00B17BFC" w:rsidP="00B17BFC">
      <w:r>
        <w:rPr>
          <w:rFonts w:hint="eastAsia"/>
        </w:rPr>
        <w:t xml:space="preserve">　　壹、在男女和諧的人際關係上顯示出神的形像當初神造人時，並沒有將人造成一個獨存的個體，祂要人生活在一個由人群組成之形形色色的社會裡，以此顯示人類能達成人際的合一。而男人和女人在人際關係上的合一，可在今世藉著婚姻，達到最完滿的表現；就某一意義來神在創造亞當和夏娃時，也是要他們之間可以分享愛情和交通，並在人際關係中給予對方尊榮。當然，三位一體之間的和諧關係也可以藉人類社會的其他關係反映出來，不過，它肯定從神創造亞當與夏娃之初就存在於婚姻中親密關係的合一上了。</w:t>
      </w:r>
    </w:p>
    <w:p w:rsidR="00B17BFC" w:rsidRDefault="00B17BFC" w:rsidP="00B17BFC">
      <w:r>
        <w:rPr>
          <w:rFonts w:hint="eastAsia"/>
        </w:rPr>
        <w:t xml:space="preserve">　　但另一方面，我們也要知道：（</w:t>
      </w:r>
      <w:r>
        <w:rPr>
          <w:rFonts w:hint="eastAsia"/>
        </w:rPr>
        <w:t>1</w:t>
      </w:r>
      <w:r>
        <w:rPr>
          <w:rFonts w:hint="eastAsia"/>
        </w:rPr>
        <w:t>）神是三個位格在一個本體之內，而亞當和夏娃只是兩個性別在一個人性之內，這事實可以提醒我們，神的超絕是遠遠大過我們的─祂擁有的成員和成員之間的合一，遠比我們身為受造者的更偉大。</w:t>
      </w:r>
    </w:p>
    <w:p w:rsidR="00B17BFC" w:rsidRDefault="00B17BFC" w:rsidP="00B17BFC">
      <w:r>
        <w:rPr>
          <w:rFonts w:hint="eastAsia"/>
        </w:rPr>
        <w:t xml:space="preserve">　　（</w:t>
      </w:r>
      <w:r>
        <w:rPr>
          <w:rFonts w:hint="eastAsia"/>
        </w:rPr>
        <w:t>2</w:t>
      </w:r>
      <w:r>
        <w:rPr>
          <w:rFonts w:hint="eastAsia"/>
        </w:rPr>
        <w:t>）雖然二者的合一與三一神的合一不完全一樣，但在家庭中丈夫、妻子、兒女之間的合一，也在某種程度上反映了三一神之成員間的合一和多位。</w:t>
      </w:r>
    </w:p>
    <w:p w:rsidR="00B17BFC" w:rsidRDefault="00B17BFC" w:rsidP="00B17BFC">
      <w:r>
        <w:rPr>
          <w:rFonts w:hint="eastAsia"/>
        </w:rPr>
        <w:t xml:space="preserve">　　此外我們還必須了解，婚姻並不是惟一能反映三一神的合一性與多位性的方式；信徒在教會團契中的聯合（當然是指真實的教會團契）也同樣能反映它；這樣，無論是單身的人（像保羅和說，丈夫和妻子兩人是在婚姻中成為一體了：「因此，人要離開父母，與妻子連合，二人成為一體。」（創</w:t>
      </w:r>
      <w:r>
        <w:rPr>
          <w:rFonts w:hint="eastAsia"/>
        </w:rPr>
        <w:t>2: 24</w:t>
      </w:r>
      <w:r>
        <w:rPr>
          <w:rFonts w:hint="eastAsia"/>
        </w:rPr>
        <w:t>）這種合一不僅是身體上的合一，同時也是一種深度屬靈和情感的合一。藉婚姻結合在一起的丈夫和妻子，乃是「神配合的」（太</w:t>
      </w:r>
      <w:r>
        <w:rPr>
          <w:rFonts w:hint="eastAsia"/>
        </w:rPr>
        <w:t>19: 6</w:t>
      </w:r>
      <w:r>
        <w:rPr>
          <w:rFonts w:hint="eastAsia"/>
        </w:rPr>
        <w:t>）。人與不是自己丈夫或妻子的人發生性關係，乃是一種特別得罪自己身體的罪行（林前</w:t>
      </w:r>
      <w:r>
        <w:rPr>
          <w:rFonts w:hint="eastAsia"/>
        </w:rPr>
        <w:t>6: 16, 18-20</w:t>
      </w:r>
      <w:r>
        <w:rPr>
          <w:rFonts w:hint="eastAsia"/>
        </w:rPr>
        <w:t>）；而在婚姻內，丈夫和妻子也都不再獨自擁有自己的身體，而是與他們的配偶共享（林前</w:t>
      </w:r>
      <w:r>
        <w:rPr>
          <w:rFonts w:hint="eastAsia"/>
        </w:rPr>
        <w:t>7: 3-5</w:t>
      </w:r>
      <w:r>
        <w:rPr>
          <w:rFonts w:hint="eastAsia"/>
        </w:rPr>
        <w:t>）。丈夫和妻子之間的聯合也不是暫時的，而是一生之久的（瑪</w:t>
      </w:r>
      <w:r>
        <w:rPr>
          <w:rFonts w:hint="eastAsia"/>
        </w:rPr>
        <w:t>2:14-16</w:t>
      </w:r>
      <w:r>
        <w:rPr>
          <w:rFonts w:hint="eastAsia"/>
        </w:rPr>
        <w:t>；羅</w:t>
      </w:r>
      <w:r>
        <w:rPr>
          <w:rFonts w:hint="eastAsia"/>
        </w:rPr>
        <w:t>7: 2</w:t>
      </w:r>
      <w:r>
        <w:rPr>
          <w:rFonts w:hint="eastAsia"/>
        </w:rPr>
        <w:t>）。我們對婚姻不可等閒視之，因婚姻是神所創造的一種深遠、親密的關係，為要表達基督和祂的教會之間的關係（弗</w:t>
      </w:r>
      <w:r>
        <w:rPr>
          <w:rFonts w:hint="eastAsia"/>
        </w:rPr>
        <w:t>5: 23-32</w:t>
      </w:r>
      <w:r>
        <w:rPr>
          <w:rFonts w:hint="eastAsia"/>
        </w:rPr>
        <w:t>）。</w:t>
      </w:r>
    </w:p>
    <w:p w:rsidR="00B17BFC" w:rsidRDefault="00B17BFC" w:rsidP="00B17BFC">
      <w:r>
        <w:rPr>
          <w:rFonts w:hint="eastAsia"/>
        </w:rPr>
        <w:t xml:space="preserve">　　神創造了兩種人─男人和女人，顯示我們具有神形像的一部分，因為在某種程度上，男人和女人的兩性可以被視作是反映三一神之內的多位。正如在世界被造以先，在三一神的成員之間有團契、交通和榮耀的分享（見約</w:t>
      </w:r>
      <w:r>
        <w:rPr>
          <w:rFonts w:hint="eastAsia"/>
        </w:rPr>
        <w:t>17: 5, 24</w:t>
      </w:r>
      <w:r>
        <w:rPr>
          <w:rFonts w:hint="eastAsia"/>
        </w:rPr>
        <w:t>），古德恩（</w:t>
      </w:r>
      <w:r>
        <w:rPr>
          <w:rFonts w:hint="eastAsia"/>
        </w:rPr>
        <w:t>Wayne Grudem</w:t>
      </w:r>
      <w:r>
        <w:rPr>
          <w:rFonts w:hint="eastAsia"/>
        </w:rPr>
        <w:t>）著／張麟至</w:t>
      </w:r>
      <w:r>
        <w:rPr>
          <w:rFonts w:hint="eastAsia"/>
        </w:rPr>
        <w:t xml:space="preserve"> </w:t>
      </w:r>
      <w:r>
        <w:rPr>
          <w:rFonts w:hint="eastAsia"/>
        </w:rPr>
        <w:t>譯（新澤西州美門教會主任牧師；北美更新傳道會董事會主席）男女地位的平等：「你們受洗歸入基督的，都是披戴基督了。並不分猶太人、希利尼人；自主的、為奴的；或</w:t>
      </w:r>
      <w:r>
        <w:rPr>
          <w:rFonts w:hint="eastAsia"/>
        </w:rPr>
        <w:t xml:space="preserve"> </w:t>
      </w:r>
      <w:r>
        <w:rPr>
          <w:rFonts w:hint="eastAsia"/>
        </w:rPr>
        <w:t>男</w:t>
      </w:r>
      <w:r>
        <w:rPr>
          <w:rFonts w:hint="eastAsia"/>
        </w:rPr>
        <w:t xml:space="preserve"> </w:t>
      </w:r>
      <w:r>
        <w:rPr>
          <w:rFonts w:hint="eastAsia"/>
        </w:rPr>
        <w:t>或女</w:t>
      </w:r>
      <w:r>
        <w:rPr>
          <w:rFonts w:hint="eastAsia"/>
        </w:rPr>
        <w:t xml:space="preserve"> </w:t>
      </w:r>
      <w:r>
        <w:rPr>
          <w:rFonts w:hint="eastAsia"/>
        </w:rPr>
        <w:t>；因為你們在基督耶穌裡都成為一了。」（加</w:t>
      </w:r>
      <w:r>
        <w:rPr>
          <w:rFonts w:hint="eastAsia"/>
        </w:rPr>
        <w:t>3: 27-28</w:t>
      </w:r>
      <w:r>
        <w:rPr>
          <w:rFonts w:hint="eastAsia"/>
        </w:rPr>
        <w:t>）保羅在此強調的是：神百姓中沒有階層之分：</w:t>
      </w:r>
      <w:r>
        <w:rPr>
          <w:rFonts w:hint="eastAsia"/>
        </w:rPr>
        <w:lastRenderedPageBreak/>
        <w:t>奴隸不應當認為自己比自由公民低下，自由公民也不應當認為自己比奴隸優越。不論是男人或女人、猶太人或希臘人、奴隸或自由公民，大家都一樣重要，對神而言，都一樣寶貴，在基督的身體─即教會─裡永遠都是平等的成員。</w:t>
      </w:r>
    </w:p>
    <w:p w:rsidR="00B17BFC" w:rsidRDefault="00B17BFC" w:rsidP="00B17BFC">
      <w:r>
        <w:rPr>
          <w:rFonts w:hint="eastAsia"/>
        </w:rPr>
        <w:t xml:space="preserve">　　三、男女在領受聖靈與屬靈恩賜一事上是完全平等的在新約教會中，男人和女人在作為人上的平等，是以一種新的方式強調出來。五旬節那天我們看見約珥書裡神的應許之實現。聖靈不但降在男信徒身上，也降在女信徒身上，並沒有區別：「我要將我的靈澆灌凡有血氣的。</w:t>
      </w:r>
    </w:p>
    <w:p w:rsidR="00B17BFC" w:rsidRDefault="00B17BFC" w:rsidP="00B17BFC">
      <w:r>
        <w:rPr>
          <w:rFonts w:hint="eastAsia"/>
        </w:rPr>
        <w:t xml:space="preserve">　　你們的兒子和女兒（和合本譯作『兒女』）要說預言……在那些日子，我要將我的靈澆灌我的僕人和使女，他們就要說預言。」（徒</w:t>
      </w:r>
      <w:r>
        <w:rPr>
          <w:rFonts w:hint="eastAsia"/>
        </w:rPr>
        <w:t>2: 17-18</w:t>
      </w:r>
      <w:r>
        <w:rPr>
          <w:rFonts w:hint="eastAsia"/>
        </w:rPr>
        <w:t>，引自珥</w:t>
      </w:r>
      <w:r>
        <w:rPr>
          <w:rFonts w:hint="eastAsia"/>
        </w:rPr>
        <w:t>2: 28-29</w:t>
      </w:r>
      <w:r>
        <w:rPr>
          <w:rFonts w:hint="eastAsia"/>
        </w:rPr>
        <w:t>）聖靈以新能力澆灌教會，而男女信徒雙方都在引人注目的方式下得著服事的恩賜。從五旬節那天始，屬靈恩賜分配給教會中所有的男女，這就一直在教會歷史上持續著。</w:t>
      </w:r>
    </w:p>
    <w:p w:rsidR="00B17BFC" w:rsidRDefault="00B17BFC" w:rsidP="00B17BFC">
      <w:r>
        <w:rPr>
          <w:rFonts w:hint="eastAsia"/>
        </w:rPr>
        <w:t xml:space="preserve">　　保羅認為每一個基督徒都是基督身體裡的一個有價值的肢體，因為「聖靈顯在各人身上，是叫人得益處」（林前</w:t>
      </w:r>
      <w:r>
        <w:rPr>
          <w:rFonts w:hint="eastAsia"/>
        </w:rPr>
        <w:t>12:7</w:t>
      </w:r>
      <w:r>
        <w:rPr>
          <w:rFonts w:hint="eastAsia"/>
        </w:rPr>
        <w:t>）。彼得寫信給散布在小亞細亞的教會時也說：「各人要照所得的恩賜彼此服事，作神百般恩賜的好管家。」（彼前</w:t>
      </w:r>
      <w:r>
        <w:rPr>
          <w:rFonts w:hint="eastAsia"/>
        </w:rPr>
        <w:t>4:10</w:t>
      </w:r>
      <w:r>
        <w:rPr>
          <w:rFonts w:hint="eastAsia"/>
        </w:rPr>
        <w:t>）這些經文很清楚地說明，所有的男女信徒不一定都有相同的恩賜，但雙方都有可貴的服事教會的恩賜，而且我們應當期望這些恩賜會廣泛、白白地分賜給所有的男女信徒。</w:t>
      </w:r>
    </w:p>
    <w:p w:rsidR="00B17BFC" w:rsidRDefault="00B17BFC" w:rsidP="00B17BFC">
      <w:r>
        <w:rPr>
          <w:rFonts w:hint="eastAsia"/>
        </w:rPr>
        <w:t xml:space="preserve">　　所以當人們問道：「誰的禱告更有效果，男的還是女的？」「誰的讚美更好，男的還是女的？」「誰的屬靈敏銳度更強，男的還是女的？」「誰與神的關係更深，男的還是女的？」我們的答案就應當是「合在一起更好」。雖然弟兄禱告會或姊妹禱告會都很寶貴﹐然而比起神百姓整體的團契﹐即弟兄﹑姊妹﹐甚至加上他們年紀大到可以明白和參與的兒女﹐一齊在神的寶座前禱告﹐這樣的禱告會才是更豐富﹑更完整的。</w:t>
      </w:r>
    </w:p>
    <w:p w:rsidR="00B17BFC" w:rsidRDefault="00B17BFC" w:rsidP="00B17BFC">
      <w:r>
        <w:rPr>
          <w:rFonts w:hint="eastAsia"/>
        </w:rPr>
        <w:t xml:space="preserve">　　在領受聖靈所賜的能力上，男人和女人的領</w:t>
      </w:r>
      <w:r>
        <w:rPr>
          <w:rFonts w:hint="eastAsia"/>
        </w:rPr>
        <w:t xml:space="preserve"> </w:t>
      </w:r>
      <w:r>
        <w:rPr>
          <w:rFonts w:hint="eastAsia"/>
        </w:rPr>
        <w:t>受</w:t>
      </w:r>
      <w:r>
        <w:rPr>
          <w:rFonts w:hint="eastAsia"/>
        </w:rPr>
        <w:t xml:space="preserve"> </w:t>
      </w:r>
      <w:r>
        <w:rPr>
          <w:rFonts w:hint="eastAsia"/>
        </w:rPr>
        <w:t>力</w:t>
      </w:r>
      <w:r>
        <w:rPr>
          <w:rFonts w:hint="eastAsia"/>
        </w:rPr>
        <w:t xml:space="preserve"> </w:t>
      </w:r>
      <w:r>
        <w:rPr>
          <w:rFonts w:hint="eastAsia"/>
        </w:rPr>
        <w:t>是</w:t>
      </w:r>
      <w:r>
        <w:rPr>
          <w:rFonts w:hint="eastAsia"/>
        </w:rPr>
        <w:t xml:space="preserve"> </w:t>
      </w:r>
      <w:r>
        <w:rPr>
          <w:rFonts w:hint="eastAsia"/>
        </w:rPr>
        <w:t>平</w:t>
      </w:r>
      <w:r>
        <w:rPr>
          <w:rFonts w:hint="eastAsia"/>
        </w:rPr>
        <w:t xml:space="preserve"> </w:t>
      </w:r>
      <w:r>
        <w:rPr>
          <w:rFonts w:hint="eastAsia"/>
        </w:rPr>
        <w:t>等</w:t>
      </w:r>
      <w:r>
        <w:rPr>
          <w:rFonts w:hint="eastAsia"/>
        </w:rPr>
        <w:t xml:space="preserve"> </w:t>
      </w:r>
      <w:r>
        <w:rPr>
          <w:rFonts w:hint="eastAsia"/>
        </w:rPr>
        <w:t>的</w:t>
      </w:r>
      <w:r>
        <w:rPr>
          <w:rFonts w:hint="eastAsia"/>
        </w:rPr>
        <w:t xml:space="preserve"> </w:t>
      </w:r>
      <w:r>
        <w:rPr>
          <w:rFonts w:hint="eastAsia"/>
        </w:rPr>
        <w:t>；在教會歷史上，一直都有偉大屬神的男性和偉大屬神的女性，也一直有男性的大能禱告勇士和女性的大能禱告勇士；他們都運用我們主耶穌基督的權柄，勝過了世上的權勢、國度和屬靈的營壘。</w:t>
      </w:r>
    </w:p>
    <w:p w:rsidR="00B17BFC" w:rsidRDefault="00B17BFC" w:rsidP="00B17BFC">
      <w:r>
        <w:rPr>
          <w:rFonts w:hint="eastAsia"/>
        </w:rPr>
        <w:t xml:space="preserve">　　應用在實際生活上來說，我們切不可以為在教會裡有任何的次等公民。對神來說，人人都有相等的價值，而且彼此也應該同樣寶貴地相待。這個平等的觀念是基督教信仰一個驚人又奇妙的成分，並且使基督教與所有其他宗教、社會和文化區分開來。只有敬虔的人在信從聖經上所教導的救贖智慧時，才能充分了解到男人與女人在人格上的尊貴。</w:t>
      </w:r>
    </w:p>
    <w:p w:rsidR="00B17BFC" w:rsidRDefault="00B17BFC" w:rsidP="00B17BFC">
      <w:r>
        <w:rPr>
          <w:rFonts w:hint="eastAsia"/>
        </w:rPr>
        <w:t xml:space="preserve">　　參、在男女角色與權柄的差異上顯示出神的形像一、三一神與婚姻中男性為頭之觀念的關係三一神之成員的重要性、位格和神性，從亙古到永遠都是平等的，但其角色卻有不同。父神永遠是父親，而祂和子神的關係也永遠是父子的關係。雖然所有三一神的成員在能力和在所有其他的屬性上都是平等的，但是父神卻有更大的權柄：祂在三一神所有的成員中，具有領導的角色，是子神和聖靈所沒有</w:t>
      </w:r>
      <w:r>
        <w:rPr>
          <w:rFonts w:hint="eastAsia"/>
        </w:rPr>
        <w:lastRenderedPageBreak/>
        <w:t>的。在創世時，是由父神說話並發起，而由子神來執行工作，並由聖靈藉著持續的同在來維持（創</w:t>
      </w:r>
      <w:r>
        <w:rPr>
          <w:rFonts w:hint="eastAsia"/>
        </w:rPr>
        <w:t>1: 1-2</w:t>
      </w:r>
      <w:r>
        <w:rPr>
          <w:rFonts w:hint="eastAsia"/>
        </w:rPr>
        <w:t>；約</w:t>
      </w:r>
      <w:r>
        <w:rPr>
          <w:rFonts w:hint="eastAsia"/>
        </w:rPr>
        <w:t>1: 1-3</w:t>
      </w:r>
      <w:r>
        <w:rPr>
          <w:rFonts w:hint="eastAsia"/>
        </w:rPr>
        <w:t>；林前</w:t>
      </w:r>
      <w:r>
        <w:rPr>
          <w:rFonts w:hint="eastAsia"/>
        </w:rPr>
        <w:t>8: 6</w:t>
      </w:r>
      <w:r>
        <w:rPr>
          <w:rFonts w:hint="eastAsia"/>
        </w:rPr>
        <w:t>；來</w:t>
      </w:r>
      <w:r>
        <w:rPr>
          <w:rFonts w:hint="eastAsia"/>
        </w:rPr>
        <w:t>1: 2</w:t>
      </w:r>
      <w:r>
        <w:rPr>
          <w:rFonts w:hint="eastAsia"/>
        </w:rPr>
        <w:t>）。在救贖時，父神差遣子神來到世上；子神來了，順服父神，並為償還我們的罪債而死（路</w:t>
      </w:r>
      <w:r>
        <w:rPr>
          <w:rFonts w:hint="eastAsia"/>
        </w:rPr>
        <w:t>22: 42</w:t>
      </w:r>
      <w:r>
        <w:rPr>
          <w:rFonts w:hint="eastAsia"/>
        </w:rPr>
        <w:t>；腓</w:t>
      </w:r>
      <w:r>
        <w:rPr>
          <w:rFonts w:hint="eastAsia"/>
        </w:rPr>
        <w:t>2:6-8</w:t>
      </w:r>
      <w:r>
        <w:rPr>
          <w:rFonts w:hint="eastAsia"/>
        </w:rPr>
        <w:t>）。在子神升入天上之後，聖靈降臨來裝備並加力給教會（約</w:t>
      </w:r>
      <w:r>
        <w:rPr>
          <w:rFonts w:hint="eastAsia"/>
        </w:rPr>
        <w:t>16: 7</w:t>
      </w:r>
      <w:r>
        <w:rPr>
          <w:rFonts w:hint="eastAsia"/>
        </w:rPr>
        <w:t>；徒</w:t>
      </w:r>
      <w:r>
        <w:rPr>
          <w:rFonts w:hint="eastAsia"/>
        </w:rPr>
        <w:t>1: 8; 2:1-36</w:t>
      </w:r>
      <w:r>
        <w:rPr>
          <w:rFonts w:hint="eastAsia"/>
        </w:rPr>
        <w:t>）。父神沒有來為我們的罪死在十字架上，聖靈也沒有。父神在五旬節那天沒有被澆灌在教會之上，子神也沒有。</w:t>
      </w:r>
    </w:p>
    <w:p w:rsidR="00B17BFC" w:rsidRDefault="00B17BFC" w:rsidP="00B17BFC">
      <w:r>
        <w:rPr>
          <w:rFonts w:hint="eastAsia"/>
        </w:rPr>
        <w:t xml:space="preserve">　　三一神的每一個成員都有不同的角色或功能；在角色和權柄上有差異，但在重要性、位格和神性上卻是同等一致的。</w:t>
      </w:r>
    </w:p>
    <w:p w:rsidR="00B17BFC" w:rsidRDefault="00B17BFC" w:rsidP="00B17BFC">
      <w:r>
        <w:rPr>
          <w:rFonts w:hint="eastAsia"/>
        </w:rPr>
        <w:t xml:space="preserve">　　如果人類是要反映神的性格的話，那麼男女在所扮演的角色上也會有類似的差異，聖經確實一再明言這點。</w:t>
      </w:r>
    </w:p>
    <w:p w:rsidR="00B17BFC" w:rsidRDefault="00B17BFC" w:rsidP="00B17BFC">
      <w:r>
        <w:rPr>
          <w:rFonts w:hint="eastAsia"/>
        </w:rPr>
        <w:t xml:space="preserve">　　雖然父神和子神在神性上是同等耶穌）或是結婚的人，就都能從人際關係上反映出三位一體的性質。由此可見，建造教會和增加教會的合一與純潔是何其重要的事，因為它們能將神的性格反映出來。</w:t>
      </w:r>
    </w:p>
    <w:p w:rsidR="00B17BFC" w:rsidRDefault="00B17BFC" w:rsidP="00B17BFC">
      <w:r>
        <w:rPr>
          <w:rFonts w:hint="eastAsia"/>
        </w:rPr>
        <w:t xml:space="preserve">　　貳、在男女人格與重要性的平等上顯示出神的形像一、男女在人格與地位的重要性上是完全平等的正如三一神的三位成員，在重要性與祂們位格之完全性與獨特性上，是平等的，男人和女人也一樣，他們都是神所創造的，在重要性和人格上也都是平等的。</w:t>
      </w:r>
    </w:p>
    <w:p w:rsidR="00B17BFC" w:rsidRDefault="00B17BFC" w:rsidP="00B17BFC">
      <w:r>
        <w:rPr>
          <w:rFonts w:hint="eastAsia"/>
        </w:rPr>
        <w:t xml:space="preserve">　　當神造人時，祂是按自己的形像造「男人」和「女人」（創</w:t>
      </w:r>
      <w:r>
        <w:rPr>
          <w:rFonts w:hint="eastAsia"/>
        </w:rPr>
        <w:t>1: 27; 5: 1-2</w:t>
      </w:r>
      <w:r>
        <w:rPr>
          <w:rFonts w:hint="eastAsia"/>
        </w:rPr>
        <w:t>），因此，男人和女人都能在生活中反映出神的性格─這表示我們應當可以在彼此的生活中，看見神性格的各個層面。</w:t>
      </w:r>
    </w:p>
    <w:p w:rsidR="00B17BFC" w:rsidRDefault="00B17BFC" w:rsidP="00B17BFC">
      <w:r>
        <w:rPr>
          <w:rFonts w:hint="eastAsia"/>
        </w:rPr>
        <w:t xml:space="preserve">　　假如我們生活在一個只有男性基督徒的社會，或只有女性基督徒的社會裡，那麼我們就看不見神性格的全貌；但當敬虔的男人和敬虔的女人在一起互補其差異時，我們就能看見他們如何反映出神性格之美麗的全貌。</w:t>
      </w:r>
    </w:p>
    <w:p w:rsidR="00B17BFC" w:rsidRDefault="00B17BFC" w:rsidP="00B17BFC">
      <w:r>
        <w:rPr>
          <w:rFonts w:hint="eastAsia"/>
        </w:rPr>
        <w:t xml:space="preserve">　　假如男人和女人在具有神的形像上是平等的，那麼對神而言，男人與女人肯定也是一樣地重要，一樣地有價值。</w:t>
      </w:r>
    </w:p>
    <w:p w:rsidR="00B17BFC" w:rsidRDefault="00B17BFC" w:rsidP="00B17BFC">
      <w:r>
        <w:rPr>
          <w:rFonts w:hint="eastAsia"/>
        </w:rPr>
        <w:t xml:space="preserve">　　男人和女人既然都「具有神的形像」，這事實應能幫助我們排除所有的驕傲或自卑感，或任何以為某種性別「優於」或「劣於」另一種性別的想法。如果身為神的兒女還會渺視異性，我們就是自己靈命有問題了，因為惟有神的評估才是人在永恆裡之價值的真實標準。</w:t>
      </w:r>
    </w:p>
    <w:p w:rsidR="00B17BFC" w:rsidRDefault="00B17BFC" w:rsidP="00B17BFC">
      <w:r>
        <w:rPr>
          <w:rFonts w:hint="eastAsia"/>
        </w:rPr>
        <w:t xml:space="preserve">　　二、男女在受洗成為神家中成員的資格上是完全平等的新約教會在洗禮上也強調了男女在神面前的平等。五旬節那天，信主的男女都受了洗：「於是領受他話的人就受了洗，那一天，門徒約添了三千人。」（徒</w:t>
      </w:r>
      <w:r>
        <w:rPr>
          <w:rFonts w:hint="eastAsia"/>
        </w:rPr>
        <w:t>2: 41</w:t>
      </w:r>
      <w:r>
        <w:rPr>
          <w:rFonts w:hint="eastAsia"/>
        </w:rPr>
        <w:t>）這一點非常重要，因為在舊約之下，成為神家中一員的象徵是割禮，那是只給男人的；但在新約之下，成為神家一員的新象徵─洗禮─則是給男人和女人的，這更深地證明了男女雙方都應當完全平等地被視為是神家中的一員。</w:t>
      </w:r>
    </w:p>
    <w:p w:rsidR="00B17BFC" w:rsidRDefault="00B17BFC" w:rsidP="00B17BFC">
      <w:r>
        <w:rPr>
          <w:rFonts w:hint="eastAsia"/>
        </w:rPr>
        <w:t xml:space="preserve">　　保羅在加拉太書裡也強調神百姓中的，但父神的權柄在子神之上；同樣地，雖然在婚姻中丈夫和妻子在人格上同等，但丈夫的權柄在妻子之上。這樣說來，男人的角色是像父神的角色，而女人的角色則像子神的角色。他們在重要性方面</w:t>
      </w:r>
      <w:r>
        <w:rPr>
          <w:rFonts w:hint="eastAsia"/>
        </w:rPr>
        <w:lastRenderedPageBreak/>
        <w:t>是同等的，但是角色卻有不同。保羅在哥林多前書</w:t>
      </w:r>
      <w:r>
        <w:rPr>
          <w:rFonts w:hint="eastAsia"/>
        </w:rPr>
        <w:t>11</w:t>
      </w:r>
      <w:r>
        <w:rPr>
          <w:rFonts w:hint="eastAsia"/>
        </w:rPr>
        <w:t>章</w:t>
      </w:r>
      <w:r>
        <w:rPr>
          <w:rFonts w:hint="eastAsia"/>
        </w:rPr>
        <w:t>2-16</w:t>
      </w:r>
      <w:r>
        <w:rPr>
          <w:rFonts w:hint="eastAsia"/>
        </w:rPr>
        <w:t>節裡，以此觀念為根基，告訴哥林多教會的男女信徒在衣著上要合宜於當日的穿著，這樣，在教會的聚會裡，男女之間的差異就一目瞭然了。</w:t>
      </w:r>
    </w:p>
    <w:p w:rsidR="00B17BFC" w:rsidRDefault="00B17BFC" w:rsidP="00B17BFC">
      <w:r>
        <w:rPr>
          <w:rFonts w:hint="eastAsia"/>
        </w:rPr>
        <w:t xml:space="preserve">　　二、墮落前神就賜予男女不同的角色男女角色的不同是神原初創造的一部分，還是人墮落後才有、屬於懲罰墮落的一部分呢？許多學者看法不同。但我們若仔細檢視創世記裡關於創造的敘述，就可以看到，即使是在罪進入世界以前，亞當和夏娃之間就有角色上的差異了。如何得知呢？</w:t>
      </w:r>
      <w:r>
        <w:rPr>
          <w:rFonts w:hint="eastAsia"/>
        </w:rPr>
        <w:t>1.</w:t>
      </w:r>
      <w:r>
        <w:rPr>
          <w:rFonts w:hint="eastAsia"/>
        </w:rPr>
        <w:t>亞當先受造，然後夏娃才受造神先創造亞當，隔了一段時間才再創造夏娃（創</w:t>
      </w:r>
      <w:r>
        <w:rPr>
          <w:rFonts w:hint="eastAsia"/>
        </w:rPr>
        <w:t>2: 7, 18-23</w:t>
      </w:r>
      <w:r>
        <w:rPr>
          <w:rFonts w:hint="eastAsia"/>
        </w:rPr>
        <w:t>），這事實表示神看亞當在他家中具有領導角色。聖經對任何動物的受造都沒有提到這樣兩階段的程序。亞當的首先被造，與舊約的「長子繼承權」（</w:t>
      </w:r>
      <w:r>
        <w:rPr>
          <w:rFonts w:hint="eastAsia"/>
        </w:rPr>
        <w:t>primogeniture</w:t>
      </w:r>
      <w:r>
        <w:rPr>
          <w:rFonts w:hint="eastAsia"/>
        </w:rPr>
        <w:t>）相符合，這是說在家庭裡，任何一代的長子，在那一代的家中具有領導權。「長子的名分」是屬於第一個生的兒子的，而且一直是他的，除非有特別情況才會改變。神先創造亞當有一個目的，而這個目的反映在神賦予男女不同的角色上；提摩太前書</w:t>
      </w:r>
      <w:r>
        <w:rPr>
          <w:rFonts w:hint="eastAsia"/>
        </w:rPr>
        <w:t>2</w:t>
      </w:r>
      <w:r>
        <w:rPr>
          <w:rFonts w:hint="eastAsia"/>
        </w:rPr>
        <w:t>章</w:t>
      </w:r>
      <w:r>
        <w:rPr>
          <w:rFonts w:hint="eastAsia"/>
        </w:rPr>
        <w:t>13</w:t>
      </w:r>
      <w:r>
        <w:rPr>
          <w:rFonts w:hint="eastAsia"/>
        </w:rPr>
        <w:t>節也支持這點，保羅在那裡用「先造的亞當，後造的是夏娃」為由，將教會裡一些獨特的管理與教導的角色限制只給男人。</w:t>
      </w:r>
    </w:p>
    <w:p w:rsidR="00B17BFC" w:rsidRDefault="00B17BFC" w:rsidP="00B17BFC">
      <w:r>
        <w:rPr>
          <w:rFonts w:hint="eastAsia"/>
        </w:rPr>
        <w:t xml:space="preserve">　　</w:t>
      </w:r>
      <w:r>
        <w:rPr>
          <w:rFonts w:hint="eastAsia"/>
        </w:rPr>
        <w:t>2.</w:t>
      </w:r>
      <w:r>
        <w:rPr>
          <w:rFonts w:hint="eastAsia"/>
        </w:rPr>
        <w:t>夏娃被造為亞當的幫手聖經很清楚地提到，神是為亞當創造了夏娃，而不是為夏娃創造亞當：「那人獨居不好，我要為他造一個配偶幫助他。」（創</w:t>
      </w:r>
      <w:r>
        <w:rPr>
          <w:rFonts w:hint="eastAsia"/>
        </w:rPr>
        <w:t>2: 18</w:t>
      </w:r>
      <w:r>
        <w:rPr>
          <w:rFonts w:hint="eastAsia"/>
        </w:rPr>
        <w:t>）保羅看這個安排，重要到足以作為要求男女在敬拜神上有不同角色的根據。他說：「男人不是為女人造的，女人乃是為男人造的。」（林前</w:t>
      </w:r>
      <w:r>
        <w:rPr>
          <w:rFonts w:hint="eastAsia"/>
        </w:rPr>
        <w:t>11:9</w:t>
      </w:r>
      <w:r>
        <w:rPr>
          <w:rFonts w:hint="eastAsia"/>
        </w:rPr>
        <w:t>）然而這話不應當被看成是表示女人比較不重要；它乃是指明兩性從起初就在角色上有所不同。</w:t>
      </w:r>
    </w:p>
    <w:p w:rsidR="00B17BFC" w:rsidRDefault="00B17BFC" w:rsidP="00B17BFC">
      <w:r>
        <w:rPr>
          <w:rFonts w:hint="eastAsia"/>
        </w:rPr>
        <w:t xml:space="preserve">　　每當一個人「幫助」另外一個人時，不論這「幫手」幫的是什麼忙，都表示他所處的地位比受助者更次要或更低下。例如當我「幫助」一個鄰居小孩修他的腳踏車時，我只是給他一些他所需要的協助而已，而修車是他的責任，而不是我的責任。</w:t>
      </w:r>
    </w:p>
    <w:p w:rsidR="00B17BFC" w:rsidRDefault="00B17BFC" w:rsidP="00B17BFC">
      <w:r>
        <w:rPr>
          <w:rFonts w:hint="eastAsia"/>
        </w:rPr>
        <w:t xml:space="preserve">　　舊約學者克藍斯（</w:t>
      </w:r>
      <w:r>
        <w:rPr>
          <w:rFonts w:hint="eastAsia"/>
        </w:rPr>
        <w:t>David J. A. Clines</w:t>
      </w:r>
      <w:r>
        <w:rPr>
          <w:rFonts w:hint="eastAsia"/>
        </w:rPr>
        <w:t>）在一篇論文中曾如此結論：「當我看過所有希伯來文聖經的出處後，我的結論是這樣的：雖然位高者可能幫助位低者，強壯者可能扶助軟弱者，神祇可以幫助凡人，但在助人的行動中，他們就都變得『低下』了。也就是說，他們使自己臣服在一種次要的、隸屬的地位上。雖然他們的幫助可能是必要的或很重要的，可是他們所幫的工作本身卻是別人的責任。他們不是在做自己的工作，甚至也不是在合作，因為若是合作則另有用語。在希伯來的表達方式裡，作幫手並沒有平等之意。」由此看來，神要求女人所扮演的角色的確與男人不同，但絕不代表兩性是不平等的。</w:t>
      </w:r>
    </w:p>
    <w:p w:rsidR="00B17BFC" w:rsidRDefault="00B17BFC" w:rsidP="00B17BFC">
      <w:r>
        <w:rPr>
          <w:rFonts w:hint="eastAsia"/>
        </w:rPr>
        <w:t xml:space="preserve">　　</w:t>
      </w:r>
      <w:r>
        <w:rPr>
          <w:rFonts w:hint="eastAsia"/>
        </w:rPr>
        <w:t>3.</w:t>
      </w:r>
      <w:r>
        <w:rPr>
          <w:rFonts w:hint="eastAsia"/>
        </w:rPr>
        <w:t>亞當為夏娃取名字亞當給所有動物取名字的事實，指出亞當在動物界之上的權柄，因為舊約認為給人取名字的權利，代表他的權柄在那人之上（這點可見於神給人─例如亞伯拉罕和撒拉─取名字，以及父母給兒女取名字）。因為希伯來文的名字表明了一個人的性格或功能，可見亞當也指明了他所命名之動物的特點或功能。所以，在亞當給夏娃取名字，並說「可以稱她為『女人』，因為她是從男人身上取出來的」（創</w:t>
      </w:r>
      <w:r>
        <w:rPr>
          <w:rFonts w:hint="eastAsia"/>
        </w:rPr>
        <w:t>2: 23</w:t>
      </w:r>
      <w:r>
        <w:rPr>
          <w:rFonts w:hint="eastAsia"/>
        </w:rPr>
        <w:t>）之時，也表明了他在這一方的領導角色。這點</w:t>
      </w:r>
      <w:r>
        <w:rPr>
          <w:rFonts w:hint="eastAsia"/>
        </w:rPr>
        <w:lastRenderedPageBreak/>
        <w:t>在他墮落之前就是事實─那時亞當給他的妻子取名叫「女人」；而在他墮落之後也是事實─那時「亞當給他妻子起名叫夏娃，因為她是眾生之母。」（創</w:t>
      </w:r>
      <w:r>
        <w:rPr>
          <w:rFonts w:hint="eastAsia"/>
        </w:rPr>
        <w:t>3:20</w:t>
      </w:r>
      <w:r>
        <w:rPr>
          <w:rFonts w:hint="eastAsia"/>
        </w:rPr>
        <w:t>）</w:t>
      </w:r>
      <w:r>
        <w:rPr>
          <w:rFonts w:hint="eastAsia"/>
        </w:rPr>
        <w:t>4.</w:t>
      </w:r>
      <w:r>
        <w:rPr>
          <w:rFonts w:hint="eastAsia"/>
        </w:rPr>
        <w:t>神用</w:t>
      </w:r>
      <w:r>
        <w:rPr>
          <w:rFonts w:hint="eastAsia"/>
        </w:rPr>
        <w:t>man</w:t>
      </w:r>
      <w:r>
        <w:rPr>
          <w:rFonts w:hint="eastAsia"/>
        </w:rPr>
        <w:t>稱呼全人類、而不是用</w:t>
      </w:r>
      <w:r>
        <w:rPr>
          <w:rFonts w:hint="eastAsia"/>
        </w:rPr>
        <w:t>woman</w:t>
      </w:r>
      <w:r>
        <w:rPr>
          <w:rFonts w:hint="eastAsia"/>
        </w:rPr>
        <w:t>神用</w:t>
      </w:r>
      <w:r>
        <w:rPr>
          <w:rFonts w:hint="eastAsia"/>
        </w:rPr>
        <w:t>man</w:t>
      </w:r>
      <w:r>
        <w:rPr>
          <w:rFonts w:hint="eastAsia"/>
        </w:rPr>
        <w:t>（男人）而非</w:t>
      </w:r>
      <w:r>
        <w:rPr>
          <w:rFonts w:hint="eastAsia"/>
        </w:rPr>
        <w:t>woman</w:t>
      </w:r>
      <w:r>
        <w:rPr>
          <w:rFonts w:hint="eastAsia"/>
        </w:rPr>
        <w:t>（女人）、而且也不用一些中性的詞來稱呼全人類。創世記</w:t>
      </w:r>
      <w:r>
        <w:rPr>
          <w:rFonts w:hint="eastAsia"/>
        </w:rPr>
        <w:t>5</w:t>
      </w:r>
      <w:r>
        <w:rPr>
          <w:rFonts w:hint="eastAsia"/>
        </w:rPr>
        <w:t>章</w:t>
      </w:r>
      <w:r>
        <w:rPr>
          <w:rFonts w:hint="eastAsia"/>
        </w:rPr>
        <w:t>2</w:t>
      </w:r>
      <w:r>
        <w:rPr>
          <w:rFonts w:hint="eastAsia"/>
        </w:rPr>
        <w:t>節指明：「在他們被造的日子，神……稱他們為人（</w:t>
      </w:r>
      <w:r>
        <w:rPr>
          <w:rFonts w:hint="eastAsia"/>
        </w:rPr>
        <w:t>Man</w:t>
      </w:r>
      <w:r>
        <w:rPr>
          <w:rFonts w:hint="eastAsia"/>
        </w:rPr>
        <w:t>）。」神為全人類取名字時，用了特別和亞當有關的詞彙，或說是要區分開女人的詞彙，就表示有一種領導的角色是屬於男人的。這點類似於女人出嫁時要冠夫姓的習俗─象徵了男人在家庭中為首的地位。</w:t>
      </w:r>
    </w:p>
    <w:p w:rsidR="00B17BFC" w:rsidRDefault="00B17BFC" w:rsidP="00B17BFC">
      <w:r>
        <w:rPr>
          <w:rFonts w:hint="eastAsia"/>
        </w:rPr>
        <w:t xml:space="preserve">　　</w:t>
      </w:r>
      <w:r>
        <w:rPr>
          <w:rFonts w:hint="eastAsia"/>
        </w:rPr>
        <w:t>5.</w:t>
      </w:r>
      <w:r>
        <w:rPr>
          <w:rFonts w:hint="eastAsia"/>
        </w:rPr>
        <w:t>蛇先誘惑夏娃撒但在犯罪之後，就處心積慮要扭曲並毀壞神所計劃並創造為好的每一件人事物。撒但（以蛇的形體）先從夏娃下手，企圖藉著引誘夏娃悖逆神去獲取領導權，而顛倒兩性的角色（創</w:t>
      </w:r>
      <w:r>
        <w:rPr>
          <w:rFonts w:hint="eastAsia"/>
        </w:rPr>
        <w:t>3: 1</w:t>
      </w:r>
      <w:r>
        <w:rPr>
          <w:rFonts w:hint="eastAsia"/>
        </w:rPr>
        <w:t>）。</w:t>
      </w:r>
    </w:p>
    <w:p w:rsidR="00B17BFC" w:rsidRDefault="00B17BFC" w:rsidP="00B17BFC">
      <w:r>
        <w:rPr>
          <w:rFonts w:hint="eastAsia"/>
        </w:rPr>
        <w:t xml:space="preserve">　　這和神對他們的方式相反，當神對他們說話的時候，是先對亞當說話（創</w:t>
      </w:r>
      <w:r>
        <w:rPr>
          <w:rFonts w:hint="eastAsia"/>
        </w:rPr>
        <w:t>2:15-17;3:9</w:t>
      </w:r>
      <w:r>
        <w:rPr>
          <w:rFonts w:hint="eastAsia"/>
        </w:rPr>
        <w:t>）。保羅曾說：「且不是亞當被引誘；乃是女人被引誘，陷在罪裡。」（提前</w:t>
      </w:r>
      <w:r>
        <w:rPr>
          <w:rFonts w:hint="eastAsia"/>
        </w:rPr>
        <w:t>2:14</w:t>
      </w:r>
      <w:r>
        <w:rPr>
          <w:rFonts w:hint="eastAsia"/>
        </w:rPr>
        <w:t>）保羅似乎洞悉了角色顛倒所帶來的問題。他的話至少使我們看出，撒但試圖破壞神在婚姻中所設立的男性領導模式時，是先由女人著手。</w:t>
      </w:r>
    </w:p>
    <w:p w:rsidR="00B17BFC" w:rsidRDefault="00B17BFC" w:rsidP="00B17BFC">
      <w:r>
        <w:rPr>
          <w:rFonts w:hint="eastAsia"/>
        </w:rPr>
        <w:t xml:space="preserve">　　</w:t>
      </w:r>
      <w:r>
        <w:rPr>
          <w:rFonts w:hint="eastAsia"/>
        </w:rPr>
        <w:t>6.</w:t>
      </w:r>
      <w:r>
        <w:rPr>
          <w:rFonts w:hint="eastAsia"/>
        </w:rPr>
        <w:t>墮落後神先對亞當說話正如神在夏娃受造以前是對亞當一人講話（創</w:t>
      </w:r>
      <w:r>
        <w:rPr>
          <w:rFonts w:hint="eastAsia"/>
        </w:rPr>
        <w:t>2: 15-17</w:t>
      </w:r>
      <w:r>
        <w:rPr>
          <w:rFonts w:hint="eastAsia"/>
        </w:rPr>
        <w:t>），在他墮落以後，即使是夏娃先犯罪的，神仍先對亞當，惟他是問：「耶和華神呼喚那人，對他說：『你在哪裡？』」（創</w:t>
      </w:r>
      <w:r>
        <w:rPr>
          <w:rFonts w:hint="eastAsia"/>
        </w:rPr>
        <w:t>3: 9</w:t>
      </w:r>
      <w:r>
        <w:rPr>
          <w:rFonts w:hint="eastAsia"/>
        </w:rPr>
        <w:t>）神視亞當為家中的領導，是應當首先解釋家中發生之事的人。雖然神的這句話是在罪發生以後才說的，但神在說這話之後才對夏娃說：「你丈夫必管轄你」（創</w:t>
      </w:r>
      <w:r>
        <w:rPr>
          <w:rFonts w:hint="eastAsia"/>
        </w:rPr>
        <w:t>3:16</w:t>
      </w:r>
      <w:r>
        <w:rPr>
          <w:rFonts w:hint="eastAsia"/>
        </w:rPr>
        <w:t>）。這點很重要，因為今日有一些學者宣稱，男性在家庭中的領導地位是從創世記</w:t>
      </w:r>
      <w:r>
        <w:rPr>
          <w:rFonts w:hint="eastAsia"/>
        </w:rPr>
        <w:t>3: 16</w:t>
      </w:r>
      <w:r>
        <w:rPr>
          <w:rFonts w:hint="eastAsia"/>
        </w:rPr>
        <w:t>才開始的。</w:t>
      </w:r>
    </w:p>
    <w:p w:rsidR="00B17BFC" w:rsidRDefault="00B17BFC" w:rsidP="00B17BFC">
      <w:r>
        <w:rPr>
          <w:rFonts w:hint="eastAsia"/>
        </w:rPr>
        <w:t xml:space="preserve">　　</w:t>
      </w:r>
      <w:r>
        <w:rPr>
          <w:rFonts w:hint="eastAsia"/>
        </w:rPr>
        <w:t>7.</w:t>
      </w:r>
      <w:r>
        <w:rPr>
          <w:rFonts w:hint="eastAsia"/>
        </w:rPr>
        <w:t>亞當代表了全人類，但夏娃不代表全人類即使是夏娃先犯罪（創</w:t>
      </w:r>
      <w:r>
        <w:rPr>
          <w:rFonts w:hint="eastAsia"/>
        </w:rPr>
        <w:t>3: 6</w:t>
      </w:r>
      <w:r>
        <w:rPr>
          <w:rFonts w:hint="eastAsia"/>
        </w:rPr>
        <w:t>），但我們被算為有罪之人，乃是因為亞當的罪，而非因為夏娃的罪。新約聖經告訴我們：「在亞當裡眾人都死了」（林前</w:t>
      </w:r>
      <w:r>
        <w:rPr>
          <w:rFonts w:hint="eastAsia"/>
        </w:rPr>
        <w:t>15:22</w:t>
      </w:r>
      <w:r>
        <w:rPr>
          <w:rFonts w:hint="eastAsia"/>
        </w:rPr>
        <w:t>；另參林前</w:t>
      </w:r>
      <w:r>
        <w:rPr>
          <w:rFonts w:hint="eastAsia"/>
        </w:rPr>
        <w:t>15: 49</w:t>
      </w:r>
      <w:r>
        <w:rPr>
          <w:rFonts w:hint="eastAsia"/>
        </w:rPr>
        <w:t>），又說：「若因一人的過犯，眾人都死了……」（羅</w:t>
      </w:r>
      <w:r>
        <w:rPr>
          <w:rFonts w:hint="eastAsia"/>
        </w:rPr>
        <w:t>5: 15</w:t>
      </w:r>
      <w:r>
        <w:rPr>
          <w:rFonts w:hint="eastAsia"/>
        </w:rPr>
        <w:t>；另參羅</w:t>
      </w:r>
      <w:r>
        <w:rPr>
          <w:rFonts w:hint="eastAsia"/>
        </w:rPr>
        <w:t>5: 12-21</w:t>
      </w:r>
      <w:r>
        <w:rPr>
          <w:rFonts w:hint="eastAsia"/>
        </w:rPr>
        <w:t>）這指出神賜給亞當一種角色，表達出他是人類的元首或領導，但這個角色並沒有賜給夏娃。</w:t>
      </w:r>
    </w:p>
    <w:p w:rsidR="00B17BFC" w:rsidRDefault="00B17BFC" w:rsidP="00B17BFC">
      <w:r>
        <w:rPr>
          <w:rFonts w:hint="eastAsia"/>
        </w:rPr>
        <w:t xml:space="preserve">　　</w:t>
      </w:r>
      <w:r>
        <w:rPr>
          <w:rFonts w:hint="eastAsia"/>
        </w:rPr>
        <w:t>8.</w:t>
      </w:r>
      <w:r>
        <w:rPr>
          <w:rFonts w:hint="eastAsia"/>
        </w:rPr>
        <w:t>墮落後所受的咒詛扭曲了先前的角色，但並未引進新的角色在給亞當和夏娃的懲罰中，神並沒有引進新的兩性之角色或功能，而只是將痛苦與扭曲帶進他們先前已有的功能。因此，亞當主要的職責還是耕種田地、收成作物，只是大地將會長出「荊棘和蒺藜」，而他要汗流滿面才得餬口（創</w:t>
      </w:r>
      <w:r>
        <w:rPr>
          <w:rFonts w:hint="eastAsia"/>
        </w:rPr>
        <w:t>3: 18, 19</w:t>
      </w:r>
      <w:r>
        <w:rPr>
          <w:rFonts w:hint="eastAsia"/>
        </w:rPr>
        <w:t>）。與此類似地，夏娃主要的職責仍是生育兒女，只是生育會變得很痛苦：「你生產兒女必多受苦楚。」（創</w:t>
      </w:r>
      <w:r>
        <w:rPr>
          <w:rFonts w:hint="eastAsia"/>
        </w:rPr>
        <w:t>3: 16</w:t>
      </w:r>
      <w:r>
        <w:rPr>
          <w:rFonts w:hint="eastAsia"/>
        </w:rPr>
        <w:t>）接著神也將衝突與痛苦帶進了亞當和夏娃先前和諧的關係中。神對夏娃說：「你必戀慕你丈夫，你丈夫必管轄你。」（創</w:t>
      </w:r>
      <w:r>
        <w:rPr>
          <w:rFonts w:hint="eastAsia"/>
        </w:rPr>
        <w:t>3: 16</w:t>
      </w:r>
      <w:r>
        <w:rPr>
          <w:rFonts w:hint="eastAsia"/>
        </w:rPr>
        <w:t>）傅書珊（</w:t>
      </w:r>
      <w:r>
        <w:rPr>
          <w:rFonts w:hint="eastAsia"/>
        </w:rPr>
        <w:t>Susan Foh</w:t>
      </w:r>
      <w:r>
        <w:rPr>
          <w:rFonts w:hint="eastAsia"/>
        </w:rPr>
        <w:t>）的論點很有力：被繙譯為「戀慕」的希伯來字（</w:t>
      </w:r>
      <w:r>
        <w:t>teshûqāh</w:t>
      </w:r>
      <w:r>
        <w:rPr>
          <w:rFonts w:hint="eastAsia"/>
        </w:rPr>
        <w:t>）之意思是「渴望要征服」；它指出夏娃將會有一種錯誤的渴望，想要篡奪權柄而在她丈夫之上。假如這種對「戀慕」一詞的理解是正確的話，那麼這句經文就指出：神將一種衝突帶進亞當和夏娃的關係之中，而在夏娃這方面乃是帶進一種反叛亞當之權柄的渴望。</w:t>
      </w:r>
    </w:p>
    <w:p w:rsidR="00B17BFC" w:rsidRDefault="00B17BFC" w:rsidP="00B17BFC">
      <w:r>
        <w:rPr>
          <w:rFonts w:hint="eastAsia"/>
        </w:rPr>
        <w:t xml:space="preserve">　　在亞當這方面，神對夏娃說：「你丈夫必管轄你。」（創</w:t>
      </w:r>
      <w:r>
        <w:rPr>
          <w:rFonts w:hint="eastAsia"/>
        </w:rPr>
        <w:t>3: 16</w:t>
      </w:r>
      <w:r>
        <w:rPr>
          <w:rFonts w:hint="eastAsia"/>
        </w:rPr>
        <w:t>）在此「管轄」</w:t>
      </w:r>
      <w:r>
        <w:rPr>
          <w:rFonts w:hint="eastAsia"/>
        </w:rPr>
        <w:lastRenderedPageBreak/>
        <w:t>（希伯來文是</w:t>
      </w:r>
      <w:r>
        <w:t>māshal</w:t>
      </w:r>
      <w:r>
        <w:rPr>
          <w:rFonts w:hint="eastAsia"/>
        </w:rPr>
        <w:t>）是一個語氣很強的字，通常是用來指君主的統治，而不是指家庭內的權柄。這個字肯定不是表示被統治者也能參與這種統治，而是表示一種專制地、絕對地、不顧惜地使用權柄，並不是很體貼周到地統治；這個字代表出嚴苛，而非仁慈。因此這句經文乃是說亞當將會濫用他的權柄，苦待他的妻子，並將痛苦和衝突帶進原先和諧的關係中。亞當並非在墮落之前沒有權柄，只是他在墮落後就會濫用權柄了。</w:t>
      </w:r>
    </w:p>
    <w:p w:rsidR="00B17BFC" w:rsidRDefault="00B17BFC" w:rsidP="00B17BFC">
      <w:r>
        <w:rPr>
          <w:rFonts w:hint="eastAsia"/>
        </w:rPr>
        <w:t xml:space="preserve">　　因此，墮落後的咒詛扭曲了墮落前亞當之謙遜而體貼的領導角色，也扭曲了夏娃對那個領導角色之明智而甘心的順服。</w:t>
      </w:r>
    </w:p>
    <w:p w:rsidR="00B17BFC" w:rsidRDefault="00B17BFC" w:rsidP="00B17BFC">
      <w:r>
        <w:rPr>
          <w:rFonts w:hint="eastAsia"/>
        </w:rPr>
        <w:t xml:space="preserve">　　</w:t>
      </w:r>
      <w:r>
        <w:rPr>
          <w:rFonts w:hint="eastAsia"/>
        </w:rPr>
        <w:t>9.</w:t>
      </w:r>
      <w:r>
        <w:rPr>
          <w:rFonts w:hint="eastAsia"/>
        </w:rPr>
        <w:t>基督的救贖再次肯定了創造的次序人的墮落帶進了角色的扭曲，但在新約裡我們能看到，基督的救贖如何令夫妻關係得以從罪惡和咒詛所帶來的痛苦中解除；我們期望著在基督裡的救贖，能鼓勵作妻子的不要悖逆她們丈夫的權柄，也能鼓勵作丈夫的不要濫用他們的權柄。事實上，這就是我們在新約裡所看到的原則：「你們作妻子的，當順服自己的丈夫，這在主裡面是相宜的。你們作丈夫的，要愛你們的妻子，不可苦待她們。」（西</w:t>
      </w:r>
      <w:r>
        <w:rPr>
          <w:rFonts w:hint="eastAsia"/>
        </w:rPr>
        <w:t>3: 18-19</w:t>
      </w:r>
      <w:r>
        <w:rPr>
          <w:rFonts w:hint="eastAsia"/>
        </w:rPr>
        <w:t>；另參弗</w:t>
      </w:r>
      <w:r>
        <w:rPr>
          <w:rFonts w:hint="eastAsia"/>
        </w:rPr>
        <w:t>5: 22-33</w:t>
      </w:r>
      <w:r>
        <w:rPr>
          <w:rFonts w:hint="eastAsia"/>
        </w:rPr>
        <w:t>；多</w:t>
      </w:r>
      <w:r>
        <w:rPr>
          <w:rFonts w:hint="eastAsia"/>
        </w:rPr>
        <w:t>2: 5</w:t>
      </w:r>
      <w:r>
        <w:rPr>
          <w:rFonts w:hint="eastAsia"/>
        </w:rPr>
        <w:t>；彼前</w:t>
      </w:r>
      <w:r>
        <w:rPr>
          <w:rFonts w:hint="eastAsia"/>
        </w:rPr>
        <w:t>3: 1-7</w:t>
      </w:r>
      <w:r>
        <w:rPr>
          <w:rFonts w:hint="eastAsia"/>
        </w:rPr>
        <w:t>）假如妻子順服丈夫的權柄是屬於有罪的模式，那麼彼得和保羅就不會命令基督徒在婚姻中要持守這種模式了﹗他們並沒有說：「願荊棘長在你們的園子裡﹗」或說：「生產儘可能地痛苦吧﹗」或說：「離神疏遠些，切斷與祂的交通吧﹗」基督救贖我們的目的，是要在各方面除去墮落與罪惡所帶來的結果：「神的兒子顯現出來，為要除滅魔鬼的作為。」（約一</w:t>
      </w:r>
      <w:r>
        <w:rPr>
          <w:rFonts w:hint="eastAsia"/>
        </w:rPr>
        <w:t>3: 8</w:t>
      </w:r>
      <w:r>
        <w:rPr>
          <w:rFonts w:hint="eastAsia"/>
        </w:rPr>
        <w:t>）新約聖經裡有關婚姻的命令，並沒有延續任何墮落後所受之咒詛的成分，也沒有延續任何有罪的行為模式；反之，它們再次肯定了在神從起初之美善的創造裡，所制定之角色的次序與特點。</w:t>
      </w:r>
    </w:p>
    <w:p w:rsidR="00B17BFC" w:rsidRDefault="00B17BFC" w:rsidP="00B17BFC">
      <w:r>
        <w:rPr>
          <w:rFonts w:hint="eastAsia"/>
        </w:rPr>
        <w:t xml:space="preserve">　　從實際應用方面來說，當我們在基督裡長大成熟時，就會對神在人類家庭的男女角色上，以智慧所制定及所創造的差異，感到真心的喜樂。當男人和女人都明瞭這個聖經的教訓時，就都應當能夠在心裡說：「這是神所計劃的，它既美善、又正確。我對祂所創造我生命的樣子感到喜樂，也對祂賜給我的獨特角色感到喜樂。」在三一神的成員之間和在人類家庭的成員之間，其角色的差異永遠是美麗、莊嚴和正確的。男人和女人應當都能對於神所創造他們的樣子感到全然喜樂，而不感到有優劣之分，或有重要與不重要之分。</w:t>
      </w:r>
    </w:p>
    <w:p w:rsidR="00B17BFC" w:rsidRDefault="00B17BFC" w:rsidP="00B17BFC">
      <w:r>
        <w:rPr>
          <w:rFonts w:hint="eastAsia"/>
        </w:rPr>
        <w:t xml:space="preserve">　　肆、男女性別在婚姻上的應用當作丈夫的人開始有自私、粗暴、跋扈，或甚至虐待、殘酷的行為時，他們應當要知道，這是亞當墮落所帶來的結果，是具有毀滅性的，是與神當初造他們的目的背道而馳的。這樣的行為方式會在他們的生活中帶來可怕的毀壞。</w:t>
      </w:r>
    </w:p>
    <w:p w:rsidR="00B17BFC" w:rsidRDefault="00B17BFC" w:rsidP="00B17BFC">
      <w:r>
        <w:rPr>
          <w:rFonts w:hint="eastAsia"/>
        </w:rPr>
        <w:t xml:space="preserve">　　反之，丈夫必須實踐新約的命令，去愛他們的妻子，敬重她們，體貼她們，並且優先地顧及她們的好處。</w:t>
      </w:r>
    </w:p>
    <w:p w:rsidR="00B17BFC" w:rsidRDefault="00B17BFC" w:rsidP="00B17BFC">
      <w:r>
        <w:rPr>
          <w:rFonts w:hint="eastAsia"/>
        </w:rPr>
        <w:t xml:space="preserve">　　與此類似地，當妻子對丈夫在家中的領導角色感到反叛和憎恨時，或是和丈夫競爭領導權時，她們應當要知道，這也是墮落所帶出的結果。她們不應該那樣做，因為那也會給她們的婚姻帶來毀滅性的結局。反之，一個願意照著神所制定</w:t>
      </w:r>
      <w:r>
        <w:rPr>
          <w:rFonts w:hint="eastAsia"/>
        </w:rPr>
        <w:lastRenderedPageBreak/>
        <w:t>的模式來行事的妻子，應當會順服她的丈夫，同意他在家中的領導角色，並且以此為樂。</w:t>
      </w:r>
    </w:p>
    <w:p w:rsidR="00B17BFC" w:rsidRDefault="00B17BFC" w:rsidP="00B17BFC">
      <w:r>
        <w:rPr>
          <w:rFonts w:hint="eastAsia"/>
        </w:rPr>
        <w:t xml:space="preserve">　　明白了丈夫與妻子應當有的行為模式之後，我們也必須了解另外有兩種近乎相反的、扭曲聖經模式的情形可能發生。假如丈夫的暴虐和妻子的僭越權柄，屬於侵略性的錯誤，那麼就還有另外兩個錯誤，即被動的錯誤或是懶散的錯誤。對一個作丈夫的來說，作一個跋扈的「暴君」的另一個極端，就是完全地被動，在家裡不願負起主動的責任─用俗話來說，就是一個「懦夫」（</w:t>
      </w:r>
      <w:r>
        <w:rPr>
          <w:rFonts w:hint="eastAsia"/>
        </w:rPr>
        <w:t>wimp</w:t>
      </w:r>
      <w:r>
        <w:rPr>
          <w:rFonts w:hint="eastAsia"/>
        </w:rPr>
        <w:t>）。在這種扭曲聖經模式的情形下，丈夫變成過度「體貼」他的妻子，以至於他容許妻子去作所有的決定，甚至當妻子催逼他去做錯的事時，他也同意（請注意在亞當、亞哈王和所羅門王等人的例子）。通常這樣的丈夫會愈來愈不參與家中的事（可能是人不在家或心不在家），他的時間幾乎全被其他的事給霸佔了。</w:t>
      </w:r>
    </w:p>
    <w:p w:rsidR="00B17BFC" w:rsidRDefault="00B17BFC" w:rsidP="00B17BFC">
      <w:r>
        <w:rPr>
          <w:rFonts w:hint="eastAsia"/>
        </w:rPr>
        <w:t xml:space="preserve">　　妻子的類似錯誤就是變得全然被動，與操縱丈夫和僭越權柄完全相反。</w:t>
      </w:r>
    </w:p>
    <w:p w:rsidR="00B17BFC" w:rsidRDefault="00B17BFC" w:rsidP="00B17BFC">
      <w:r>
        <w:rPr>
          <w:rFonts w:hint="eastAsia"/>
        </w:rPr>
        <w:t xml:space="preserve">　　她對家中的決定毫無意見，即使丈夫做錯了事，也不願對他說糾正的話。順服權柄並不表示要變得被動或完全同意有權之人所說的每一件事─這肯定不是我們順服雇主或政府官員（我們可能會和政府的看法不同，但仍要順服它）權柄的方式，甚至也不是我們順服教會裡有職分的事奉人員之權柄的情況（即使我們可能不同意他們的一些決定，但我們仍可以順服他們）。妻子當然可以既順服丈夫的權柄，又參與家中作決定的過程。</w:t>
      </w:r>
    </w:p>
    <w:p w:rsidR="00B17BFC" w:rsidRDefault="00B17BFC" w:rsidP="00B17BFC">
      <w:r>
        <w:rPr>
          <w:rFonts w:hint="eastAsia"/>
        </w:rPr>
        <w:t xml:space="preserve">　　所以，丈夫應當立志在家中作關愛的、體貼的、考慮周到的領導；而妻子也當立志主動地、明智地、樂意地順服丈夫權柄的人。當丈夫和妻子都避免兩種錯誤並遵行聖經的模式之時，他們就會在一切高貴的尊嚴及喜樂的互補中，發現真正符合聖經的、也是神所命定的男子漢和美嬌娘；如此，他們便會在生活中更完全地反映神的形像。</w:t>
      </w:r>
    </w:p>
    <w:p w:rsidR="00B17BFC" w:rsidRDefault="00B17BFC" w:rsidP="00B17BFC">
      <w:r>
        <w:rPr>
          <w:rFonts w:hint="eastAsia"/>
        </w:rPr>
        <w:t xml:space="preserve">　　個人思考與應用</w:t>
      </w:r>
      <w:r>
        <w:rPr>
          <w:rFonts w:hint="eastAsia"/>
        </w:rPr>
        <w:t xml:space="preserve">1. </w:t>
      </w:r>
      <w:r>
        <w:rPr>
          <w:rFonts w:hint="eastAsia"/>
        </w:rPr>
        <w:t>你是否能誠實地說，你認為在神的眼中，與你不同性別的人也有同樣的價值？</w:t>
      </w:r>
      <w:r>
        <w:rPr>
          <w:rFonts w:hint="eastAsia"/>
        </w:rPr>
        <w:t xml:space="preserve">2. </w:t>
      </w:r>
      <w:r>
        <w:rPr>
          <w:rFonts w:hint="eastAsia"/>
        </w:rPr>
        <w:t>在你研讀本章之前是否曾想過，家庭中的關係能反映出三一神成員之間的關係？有什麼方法可以使你的家庭更完全地反映神的性格？</w:t>
      </w:r>
      <w:r>
        <w:rPr>
          <w:rFonts w:hint="eastAsia"/>
        </w:rPr>
        <w:t xml:space="preserve">3. </w:t>
      </w:r>
      <w:r>
        <w:rPr>
          <w:rFonts w:hint="eastAsia"/>
        </w:rPr>
        <w:t>本章所討論的男女角色之差異，與今日社會所表露的一些心態，有何相同和相異之處？</w:t>
      </w:r>
      <w:r>
        <w:rPr>
          <w:rFonts w:hint="eastAsia"/>
        </w:rPr>
        <w:t xml:space="preserve">4. </w:t>
      </w:r>
      <w:r>
        <w:rPr>
          <w:rFonts w:hint="eastAsia"/>
        </w:rPr>
        <w:t>你認為神為何在我們的心中放入要享受團契生活的願望？在教會活動中要把未婚的人包括進去為何重要？為何禁止基督徒男女同處在團契之中是一種錯誤？然而在男女同處在團契之中，有什麼危險是應當要防備的？</w:t>
      </w:r>
    </w:p>
    <w:p w:rsidR="00B17BFC" w:rsidRDefault="00B17BFC" w:rsidP="00B17BFC">
      <w:r>
        <w:rPr>
          <w:rFonts w:hint="eastAsia"/>
        </w:rPr>
        <w:t xml:space="preserve">　　（本文選自古德恩著《系統神學》</w:t>
      </w:r>
      <w:r>
        <w:rPr>
          <w:rFonts w:hint="eastAsia"/>
        </w:rPr>
        <w:t>22</w:t>
      </w:r>
      <w:r>
        <w:rPr>
          <w:rFonts w:hint="eastAsia"/>
        </w:rPr>
        <w:t>章，更新傳道會出版，</w:t>
      </w:r>
      <w:r>
        <w:rPr>
          <w:rFonts w:hint="eastAsia"/>
        </w:rPr>
        <w:t>2011</w:t>
      </w:r>
      <w:r>
        <w:rPr>
          <w:rFonts w:hint="eastAsia"/>
        </w:rPr>
        <w:t>年，</w:t>
      </w:r>
      <w:r>
        <w:rPr>
          <w:rFonts w:hint="eastAsia"/>
        </w:rPr>
        <w:t>453-470</w:t>
      </w:r>
      <w:r>
        <w:rPr>
          <w:rFonts w:hint="eastAsia"/>
        </w:rPr>
        <w:t>頁）</w:t>
      </w:r>
    </w:p>
    <w:p w:rsidR="00B17BFC" w:rsidRPr="00B17BFC" w:rsidRDefault="00B17BFC" w:rsidP="00B17BFC"/>
    <w:sectPr w:rsidR="00B17BFC" w:rsidRPr="00B17BFC" w:rsidSect="0016515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EBC" w:rsidRDefault="00B85EBC" w:rsidP="00973990">
      <w:r>
        <w:separator/>
      </w:r>
    </w:p>
  </w:endnote>
  <w:endnote w:type="continuationSeparator" w:id="0">
    <w:p w:rsidR="00B85EBC" w:rsidRDefault="00B85EBC" w:rsidP="0097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EBC" w:rsidRDefault="00B85EBC" w:rsidP="00973990">
      <w:r>
        <w:separator/>
      </w:r>
    </w:p>
  </w:footnote>
  <w:footnote w:type="continuationSeparator" w:id="0">
    <w:p w:rsidR="00B85EBC" w:rsidRDefault="00B85EBC" w:rsidP="00973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17BFC"/>
    <w:rsid w:val="0016515E"/>
    <w:rsid w:val="00973990"/>
    <w:rsid w:val="00B17BFC"/>
    <w:rsid w:val="00B27EA7"/>
    <w:rsid w:val="00B85E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7513E5-3F71-4336-BAC3-5E153442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15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990"/>
    <w:pPr>
      <w:tabs>
        <w:tab w:val="center" w:pos="4153"/>
        <w:tab w:val="right" w:pos="8306"/>
      </w:tabs>
      <w:snapToGrid w:val="0"/>
    </w:pPr>
    <w:rPr>
      <w:sz w:val="20"/>
      <w:szCs w:val="20"/>
    </w:rPr>
  </w:style>
  <w:style w:type="character" w:customStyle="1" w:styleId="a4">
    <w:name w:val="頁首 字元"/>
    <w:basedOn w:val="a0"/>
    <w:link w:val="a3"/>
    <w:uiPriority w:val="99"/>
    <w:rsid w:val="00973990"/>
    <w:rPr>
      <w:sz w:val="20"/>
      <w:szCs w:val="20"/>
    </w:rPr>
  </w:style>
  <w:style w:type="paragraph" w:styleId="a5">
    <w:name w:val="footer"/>
    <w:basedOn w:val="a"/>
    <w:link w:val="a6"/>
    <w:uiPriority w:val="99"/>
    <w:unhideWhenUsed/>
    <w:rsid w:val="00973990"/>
    <w:pPr>
      <w:tabs>
        <w:tab w:val="center" w:pos="4153"/>
        <w:tab w:val="right" w:pos="8306"/>
      </w:tabs>
      <w:snapToGrid w:val="0"/>
    </w:pPr>
    <w:rPr>
      <w:sz w:val="20"/>
      <w:szCs w:val="20"/>
    </w:rPr>
  </w:style>
  <w:style w:type="character" w:customStyle="1" w:styleId="a6">
    <w:name w:val="頁尾 字元"/>
    <w:basedOn w:val="a0"/>
    <w:link w:val="a5"/>
    <w:uiPriority w:val="99"/>
    <w:rsid w:val="0097399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1284</Words>
  <Characters>7320</Characters>
  <Application>Microsoft Office Word</Application>
  <DocSecurity>0</DocSecurity>
  <Lines>61</Lines>
  <Paragraphs>17</Paragraphs>
  <ScaleCrop>false</ScaleCrop>
  <Company/>
  <LinksUpToDate>false</LinksUpToDate>
  <CharactersWithSpaces>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Tsoi</dc:creator>
  <cp:lastModifiedBy>Tsoi</cp:lastModifiedBy>
  <cp:revision>2</cp:revision>
  <cp:lastPrinted>2018-12-08T11:04:00Z</cp:lastPrinted>
  <dcterms:created xsi:type="dcterms:W3CDTF">2018-12-08T10:56:00Z</dcterms:created>
  <dcterms:modified xsi:type="dcterms:W3CDTF">2019-11-20T08:30:00Z</dcterms:modified>
</cp:coreProperties>
</file>