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F3" w:rsidRDefault="00EE59F3" w:rsidP="00EE59F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父親的角色與任務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作者：</w:t>
      </w:r>
      <w:r>
        <w:rPr>
          <w:rFonts w:hint="eastAsia"/>
        </w:rPr>
        <w:t xml:space="preserve"> </w:t>
      </w:r>
      <w:r>
        <w:rPr>
          <w:rFonts w:hint="eastAsia"/>
        </w:rPr>
        <w:t>狄志遠博士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最後更新：</w:t>
      </w:r>
      <w:r>
        <w:rPr>
          <w:rFonts w:hint="eastAsia"/>
        </w:rPr>
        <w:t xml:space="preserve"> 27/04/2016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早前，我出席了一個親子講座作主講嘉賓，參與的家長有二百多人，當中約有四成是男家長，而且不少是一對夫婦共同出席。他們都是較年輕的家長，這是一個可喜的現象。今日年輕的家長，他們較積極參與學習做家長，而父親的參與比過往有很大進步。在中國人的社會，仍有不少人的觀點是男主外、女主內。但隨著社會的發展，女士外出工作十分普遍，所以很多母親要內外兼顧，父親同時也要積極參與家庭事務及管教子女的任務，因此能看到越來越多父親，能積極參與親子活動及講座，反映今日新一代的父親比過的父親更願意承擔親子的角色。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事實上，今日父親的角色也越來越重要。上一代，父親主要是外出工作，賺錢養家，很多時照顧及管教孩子的工作都交由母親關注。當然，母親能有效管教子女是可以的，但對孩子的成長，總有不足之處，因為作為父親，是有其獨特的角色，雖然不是必然，但父親是需要發揮一些應有的角色及任務，包括：</w:t>
      </w:r>
    </w:p>
    <w:p w:rsidR="00EE59F3" w:rsidRDefault="001C2731" w:rsidP="00EE59F3">
      <w:pPr>
        <w:rPr>
          <w:rFonts w:hint="eastAsia"/>
        </w:rPr>
      </w:pPr>
      <w:r>
        <w:rPr>
          <w:rFonts w:hint="eastAsia"/>
        </w:rPr>
        <w:t xml:space="preserve">1. </w:t>
      </w:r>
      <w:r w:rsidR="00EE59F3">
        <w:rPr>
          <w:rFonts w:hint="eastAsia"/>
        </w:rPr>
        <w:t>守護家庭，防止孩子受不良環境影響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今日的社會越來越複雜，在社會及網絡上充斥了不少不良資訊，嚴重影響孩子的是非觀及價值觀。因此，父親應承擔角色，保護孩子，幫助孩子建立正確價值觀；</w:t>
      </w:r>
    </w:p>
    <w:p w:rsidR="00EE59F3" w:rsidRDefault="001C2731" w:rsidP="00EE59F3">
      <w:pPr>
        <w:rPr>
          <w:rFonts w:hint="eastAsia"/>
        </w:rPr>
      </w:pPr>
      <w:r>
        <w:rPr>
          <w:rFonts w:hint="eastAsia"/>
        </w:rPr>
        <w:t xml:space="preserve">2. </w:t>
      </w:r>
      <w:r w:rsidR="00EE59F3">
        <w:rPr>
          <w:rFonts w:hint="eastAsia"/>
        </w:rPr>
        <w:t>理性智慧，教導孩子做事要深思熟慮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一般男性處理是比較客觀，冷靜及有條理，如果父親能與子女多溝通，可以幫助孩子學習父親理性思考，做事深思；</w:t>
      </w:r>
    </w:p>
    <w:p w:rsidR="00EE59F3" w:rsidRDefault="001C2731" w:rsidP="00EE59F3">
      <w:pPr>
        <w:rPr>
          <w:rFonts w:hint="eastAsia"/>
        </w:rPr>
      </w:pPr>
      <w:r>
        <w:rPr>
          <w:rFonts w:hint="eastAsia"/>
        </w:rPr>
        <w:t xml:space="preserve">3. </w:t>
      </w:r>
      <w:r w:rsidR="00EE59F3">
        <w:rPr>
          <w:rFonts w:hint="eastAsia"/>
        </w:rPr>
        <w:t>感性關懷，教育孩子懂得施比受更為有福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做父親要幫助孩子懂得關懷社會上有需要的人，助人是快樂的事，父親可帶領子女參與義工，每週支持慈善組織賣旗；</w:t>
      </w:r>
    </w:p>
    <w:p w:rsidR="00EE59F3" w:rsidRDefault="001C2731" w:rsidP="00EE59F3">
      <w:pPr>
        <w:rPr>
          <w:rFonts w:hint="eastAsia"/>
        </w:rPr>
      </w:pPr>
      <w:r>
        <w:rPr>
          <w:rFonts w:hint="eastAsia"/>
        </w:rPr>
        <w:t xml:space="preserve">4. </w:t>
      </w:r>
      <w:r w:rsidR="00EE59F3">
        <w:rPr>
          <w:rFonts w:hint="eastAsia"/>
        </w:rPr>
        <w:t>追求進步，教導孩子持續學習，不斷進步</w:t>
      </w:r>
    </w:p>
    <w:p w:rsidR="00EE59F3" w:rsidRDefault="00EE59F3" w:rsidP="00EE59F3">
      <w:pPr>
        <w:rPr>
          <w:rFonts w:hint="eastAsia"/>
        </w:rPr>
      </w:pPr>
      <w:r>
        <w:rPr>
          <w:rFonts w:hint="eastAsia"/>
        </w:rPr>
        <w:t>今日社會，每天都有新知識、新學問，所以孩子要與時並進，透過持續學習，天天進步。</w:t>
      </w:r>
    </w:p>
    <w:p w:rsidR="00EE59F3" w:rsidRDefault="00EE59F3" w:rsidP="00EE59F3">
      <w:r>
        <w:rPr>
          <w:rFonts w:hint="eastAsia"/>
        </w:rPr>
        <w:t>做父親，最重要的發揮是身體力行，以身作則，父親的角色是重要的，父親在孩子的心中是不能恣抐的英雄，因此，父親們要做好守護家庭、理性智慧、感性關懷及追求進步，令孩子作美好的示範。</w:t>
      </w:r>
    </w:p>
    <w:p w:rsidR="00EE59F3" w:rsidRDefault="00EE59F3" w:rsidP="00EE59F3"/>
    <w:p w:rsidR="00024F75" w:rsidRDefault="00EE59F3" w:rsidP="00EE59F3">
      <w:r>
        <w:rPr>
          <w:rFonts w:hint="eastAsia"/>
        </w:rPr>
        <w:t>曾載於《星島日報》師家版「爹哋媽咪話」</w:t>
      </w:r>
    </w:p>
    <w:sectPr w:rsidR="00024F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741"/>
    <w:multiLevelType w:val="hybridMultilevel"/>
    <w:tmpl w:val="30966158"/>
    <w:lvl w:ilvl="0" w:tplc="4A34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F3"/>
    <w:rsid w:val="00024F75"/>
    <w:rsid w:val="000579CB"/>
    <w:rsid w:val="001C2731"/>
    <w:rsid w:val="00E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BEC8"/>
  <w15:chartTrackingRefBased/>
  <w15:docId w15:val="{51FEEFFA-DEB2-4199-BDEE-D7BE02AC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7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2020-06-12T03:54:00Z</dcterms:created>
  <dcterms:modified xsi:type="dcterms:W3CDTF">2020-06-12T03:56:00Z</dcterms:modified>
</cp:coreProperties>
</file>