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6FA" w:rsidRDefault="009436FA" w:rsidP="009436FA">
      <w:pPr>
        <w:rPr>
          <w:rFonts w:hint="eastAsia"/>
        </w:rPr>
      </w:pPr>
      <w:bookmarkStart w:id="0" w:name="_GoBack"/>
      <w:bookmarkEnd w:id="0"/>
      <w:r>
        <w:rPr>
          <w:rFonts w:hint="eastAsia"/>
        </w:rPr>
        <w:t>子女傳承信仰的關鍵因素</w:t>
      </w:r>
      <w:proofErr w:type="gramStart"/>
      <w:r>
        <w:rPr>
          <w:rFonts w:hint="eastAsia"/>
        </w:rPr>
        <w:t>】</w:t>
      </w:r>
      <w:proofErr w:type="gramEnd"/>
    </w:p>
    <w:p w:rsidR="009436FA" w:rsidRDefault="009436FA" w:rsidP="009436FA">
      <w:pPr>
        <w:rPr>
          <w:rFonts w:hint="eastAsia"/>
        </w:rPr>
      </w:pPr>
      <w:r>
        <w:rPr>
          <w:rFonts w:hint="eastAsia"/>
        </w:rPr>
        <w:t xml:space="preserve">　　有宗教心理學家試圖從家庭這一角度，來探究對於基督徒家庭的後代，影響他們繼承並且持守父母的信仰的一些關鍵因素究竟是什麼。</w:t>
      </w:r>
    </w:p>
    <w:p w:rsidR="009436FA" w:rsidRDefault="009436FA" w:rsidP="009436FA">
      <w:pPr>
        <w:rPr>
          <w:rFonts w:hint="eastAsia"/>
        </w:rPr>
      </w:pPr>
      <w:r>
        <w:rPr>
          <w:rFonts w:hint="eastAsia"/>
        </w:rPr>
        <w:t xml:space="preserve">　　美國社會學家</w:t>
      </w:r>
      <w:r>
        <w:rPr>
          <w:rFonts w:hint="eastAsia"/>
        </w:rPr>
        <w:t>Scott Myers</w:t>
      </w:r>
      <w:r>
        <w:rPr>
          <w:rFonts w:hint="eastAsia"/>
        </w:rPr>
        <w:t>試圖就這一問題提出一些可能的答案。他從一份前人對美國社會</w:t>
      </w:r>
      <w:proofErr w:type="gramStart"/>
      <w:r>
        <w:rPr>
          <w:rFonts w:hint="eastAsia"/>
        </w:rPr>
        <w:t>個</w:t>
      </w:r>
      <w:proofErr w:type="gramEnd"/>
      <w:r>
        <w:rPr>
          <w:rFonts w:hint="eastAsia"/>
        </w:rPr>
        <w:t>階層近</w:t>
      </w:r>
      <w:r>
        <w:rPr>
          <w:rFonts w:hint="eastAsia"/>
        </w:rPr>
        <w:t>500</w:t>
      </w:r>
      <w:r>
        <w:rPr>
          <w:rFonts w:hint="eastAsia"/>
        </w:rPr>
        <w:t>對有宗教信仰的家庭的調查數據中進行再研究。</w:t>
      </w:r>
      <w:proofErr w:type="gramStart"/>
      <w:r>
        <w:rPr>
          <w:rFonts w:hint="eastAsia"/>
        </w:rPr>
        <w:t>（</w:t>
      </w:r>
      <w:proofErr w:type="gramEnd"/>
      <w:r>
        <w:rPr>
          <w:rFonts w:hint="eastAsia"/>
        </w:rPr>
        <w:t>這些在首次受訪時均有</w:t>
      </w:r>
      <w:r>
        <w:rPr>
          <w:rFonts w:hint="eastAsia"/>
        </w:rPr>
        <w:t xml:space="preserve"> 7</w:t>
      </w:r>
      <w:r>
        <w:rPr>
          <w:rFonts w:hint="eastAsia"/>
        </w:rPr>
        <w:t>歲或以上年齡的孩子，隨後在</w:t>
      </w:r>
      <w:r>
        <w:rPr>
          <w:rFonts w:hint="eastAsia"/>
        </w:rPr>
        <w:t>1983</w:t>
      </w:r>
      <w:r>
        <w:rPr>
          <w:rFonts w:hint="eastAsia"/>
        </w:rPr>
        <w:t>、</w:t>
      </w:r>
      <w:r>
        <w:rPr>
          <w:rFonts w:hint="eastAsia"/>
        </w:rPr>
        <w:t>1988</w:t>
      </w:r>
      <w:r>
        <w:rPr>
          <w:rFonts w:hint="eastAsia"/>
        </w:rPr>
        <w:t>、</w:t>
      </w:r>
      <w:r>
        <w:rPr>
          <w:rFonts w:hint="eastAsia"/>
        </w:rPr>
        <w:t>1992</w:t>
      </w:r>
      <w:r>
        <w:rPr>
          <w:rFonts w:hint="eastAsia"/>
        </w:rPr>
        <w:t>年這些家庭再次受訪，</w:t>
      </w:r>
      <w:r>
        <w:rPr>
          <w:rFonts w:hint="eastAsia"/>
        </w:rPr>
        <w:t>1992</w:t>
      </w:r>
      <w:r>
        <w:rPr>
          <w:rFonts w:hint="eastAsia"/>
        </w:rPr>
        <w:t>年時這些家庭的孩子年齡均超過</w:t>
      </w:r>
      <w:r>
        <w:rPr>
          <w:rFonts w:hint="eastAsia"/>
        </w:rPr>
        <w:t>19</w:t>
      </w:r>
      <w:r>
        <w:rPr>
          <w:rFonts w:hint="eastAsia"/>
        </w:rPr>
        <w:t>歲。）通過對這些家庭的采訪得到的數據進行的整理、比較，</w:t>
      </w:r>
      <w:r>
        <w:rPr>
          <w:rFonts w:hint="eastAsia"/>
        </w:rPr>
        <w:t>Scott Myers</w:t>
      </w:r>
      <w:r>
        <w:rPr>
          <w:rFonts w:hint="eastAsia"/>
        </w:rPr>
        <w:t>得出了一些他認為的主要可能影響信徒後代信仰傳承的因素。</w:t>
      </w:r>
    </w:p>
    <w:p w:rsidR="009436FA" w:rsidRDefault="009436FA" w:rsidP="009436FA">
      <w:pPr>
        <w:rPr>
          <w:rFonts w:hint="eastAsia"/>
        </w:rPr>
      </w:pPr>
      <w:r>
        <w:rPr>
          <w:rFonts w:hint="eastAsia"/>
        </w:rPr>
        <w:t xml:space="preserve">　　首先，他發現父母對於信仰的敬</w:t>
      </w:r>
      <w:proofErr w:type="gramStart"/>
      <w:r>
        <w:rPr>
          <w:rFonts w:hint="eastAsia"/>
        </w:rPr>
        <w:t>虔</w:t>
      </w:r>
      <w:proofErr w:type="gramEnd"/>
      <w:r>
        <w:rPr>
          <w:rFonts w:hint="eastAsia"/>
        </w:rPr>
        <w:t>度和</w:t>
      </w:r>
      <w:proofErr w:type="gramStart"/>
      <w:r>
        <w:rPr>
          <w:rFonts w:hint="eastAsia"/>
        </w:rPr>
        <w:t>委身</w:t>
      </w:r>
      <w:proofErr w:type="gramEnd"/>
      <w:r>
        <w:rPr>
          <w:rFonts w:hint="eastAsia"/>
        </w:rPr>
        <w:t>度很大程度上影響了子女在成年後（</w:t>
      </w:r>
      <w:r>
        <w:rPr>
          <w:rFonts w:hint="eastAsia"/>
        </w:rPr>
        <w:t>12</w:t>
      </w:r>
      <w:r>
        <w:rPr>
          <w:rFonts w:hint="eastAsia"/>
        </w:rPr>
        <w:t>年後）是否會對父母的信仰採取同樣的態度。父母的宗教虔誠度越深，孩子的宗教虔誠度就會受到越大的促進影響。</w:t>
      </w:r>
    </w:p>
    <w:p w:rsidR="009436FA" w:rsidRDefault="009436FA" w:rsidP="009436FA">
      <w:pPr>
        <w:rPr>
          <w:rFonts w:hint="eastAsia"/>
        </w:rPr>
      </w:pPr>
      <w:r>
        <w:rPr>
          <w:rFonts w:hint="eastAsia"/>
        </w:rPr>
        <w:t xml:space="preserve">　　除此以外，父母雙方對信仰的委身程度是否協調也會影響到子女的信仰成長。如果父母都能夠在每天讀經、禱告和參加教會的</w:t>
      </w:r>
      <w:proofErr w:type="gramStart"/>
      <w:r>
        <w:rPr>
          <w:rFonts w:hint="eastAsia"/>
        </w:rPr>
        <w:t>事奉等事</w:t>
      </w:r>
      <w:proofErr w:type="gramEnd"/>
      <w:r>
        <w:rPr>
          <w:rFonts w:hint="eastAsia"/>
        </w:rPr>
        <w:t>上顯出一致的態度和做法，那麼這等於間接地告訴子女信仰在家庭中的重要地位。</w:t>
      </w:r>
      <w:proofErr w:type="gramStart"/>
      <w:r>
        <w:rPr>
          <w:rFonts w:hint="eastAsia"/>
        </w:rPr>
        <w:t>父母在屬靈</w:t>
      </w:r>
      <w:proofErr w:type="gramEnd"/>
      <w:r>
        <w:rPr>
          <w:rFonts w:hint="eastAsia"/>
        </w:rPr>
        <w:t>上的合一將對子女信仰的成長帶來極大的支持和鼓勵。而這種影響，並不會隨著子女長大，搬出去獨自居住的緣故而逐漸減弱，相反，</w:t>
      </w:r>
      <w:r>
        <w:rPr>
          <w:rFonts w:hint="eastAsia"/>
        </w:rPr>
        <w:t>Scott Myers</w:t>
      </w:r>
      <w:r>
        <w:rPr>
          <w:rFonts w:hint="eastAsia"/>
        </w:rPr>
        <w:t>認</w:t>
      </w:r>
      <w:r>
        <w:rPr>
          <w:rFonts w:hint="eastAsia"/>
        </w:rPr>
        <w:t>?</w:t>
      </w:r>
      <w:r>
        <w:rPr>
          <w:rFonts w:hint="eastAsia"/>
        </w:rPr>
        <w:t>父母在子女幼年時期對信仰的態度將會持續在他們的一生中影響他們。</w:t>
      </w:r>
    </w:p>
    <w:p w:rsidR="009436FA" w:rsidRDefault="009436FA" w:rsidP="009436FA">
      <w:pPr>
        <w:rPr>
          <w:rFonts w:hint="eastAsia"/>
        </w:rPr>
      </w:pPr>
      <w:r>
        <w:rPr>
          <w:rFonts w:hint="eastAsia"/>
        </w:rPr>
        <w:t xml:space="preserve">　　然而，對比那些在委身程度上不同的家庭，其子女信仰的成長程度卻並沒有必然的聯繫和因果關係。這其中的緣由，值得進一步探討。</w:t>
      </w:r>
    </w:p>
    <w:p w:rsidR="009436FA" w:rsidRDefault="009436FA" w:rsidP="009436FA">
      <w:pPr>
        <w:rPr>
          <w:rFonts w:hint="eastAsia"/>
        </w:rPr>
      </w:pPr>
      <w:r>
        <w:rPr>
          <w:rFonts w:hint="eastAsia"/>
        </w:rPr>
        <w:t xml:space="preserve">　　其次，父母在婚姻關系中幸福與否也會影響子女對於信仰的接受程度。研究表明，父母的婚姻越幸福，子女傳承父母信仰的可能性就越高。在那些充滿</w:t>
      </w:r>
      <w:proofErr w:type="gramStart"/>
      <w:r>
        <w:rPr>
          <w:rFonts w:hint="eastAsia"/>
        </w:rPr>
        <w:t>和睦，</w:t>
      </w:r>
      <w:proofErr w:type="gramEnd"/>
      <w:r>
        <w:rPr>
          <w:rFonts w:hint="eastAsia"/>
        </w:rPr>
        <w:t>關愛的家庭氛圍中長大的子女，更易於接受與繼承父母的信仰。相反，在那些離異或者重組的家庭中長大的子女，其信仰成長顯然會受到負面影響。</w:t>
      </w:r>
    </w:p>
    <w:p w:rsidR="009436FA" w:rsidRDefault="009436FA" w:rsidP="009436FA">
      <w:pPr>
        <w:rPr>
          <w:rFonts w:hint="eastAsia"/>
        </w:rPr>
      </w:pPr>
      <w:r>
        <w:rPr>
          <w:rFonts w:hint="eastAsia"/>
        </w:rPr>
        <w:t xml:space="preserve">　　除此以外，在其他研究中鮮有提及到的一點是：那些生長在傳統家庭結構中的子女往往更容易傳承父母的信仰。可能是受傳統的家庭倫理所薰陶，在那些有男主外，女主內，父親在大事上做決定等的傳統家庭中長大的子女似乎更容易接受父母的信仰。</w:t>
      </w:r>
    </w:p>
    <w:p w:rsidR="009436FA" w:rsidRDefault="009436FA" w:rsidP="009436FA">
      <w:pPr>
        <w:rPr>
          <w:rFonts w:hint="eastAsia"/>
        </w:rPr>
      </w:pPr>
      <w:r>
        <w:rPr>
          <w:rFonts w:hint="eastAsia"/>
        </w:rPr>
        <w:t xml:space="preserve">　　雖然</w:t>
      </w:r>
      <w:r>
        <w:rPr>
          <w:rFonts w:hint="eastAsia"/>
        </w:rPr>
        <w:t>Scott Myers</w:t>
      </w:r>
      <w:r>
        <w:rPr>
          <w:rFonts w:hint="eastAsia"/>
        </w:rPr>
        <w:t>的研究對像是美國社會的家庭。但是對於華人教會同樣具有</w:t>
      </w:r>
      <w:r>
        <w:rPr>
          <w:rFonts w:hint="eastAsia"/>
        </w:rPr>
        <w:t>?</w:t>
      </w:r>
      <w:r>
        <w:rPr>
          <w:rFonts w:hint="eastAsia"/>
        </w:rPr>
        <w:t>發和借鑒價值。《箴言》</w:t>
      </w:r>
      <w:proofErr w:type="gramStart"/>
      <w:r>
        <w:rPr>
          <w:rFonts w:hint="eastAsia"/>
        </w:rPr>
        <w:t>中說得好</w:t>
      </w:r>
      <w:proofErr w:type="gramEnd"/>
      <w:r>
        <w:rPr>
          <w:rFonts w:hint="eastAsia"/>
        </w:rPr>
        <w:t>：教養孩童，使</w:t>
      </w:r>
      <w:proofErr w:type="gramStart"/>
      <w:r>
        <w:rPr>
          <w:rFonts w:hint="eastAsia"/>
        </w:rPr>
        <w:t>他走當行</w:t>
      </w:r>
      <w:proofErr w:type="gramEnd"/>
      <w:r>
        <w:rPr>
          <w:rFonts w:hint="eastAsia"/>
        </w:rPr>
        <w:t>的道，就是到老他也不偏離。在現代社會各種價值觀充斥其中的現狀下，如何造就敬</w:t>
      </w:r>
      <w:proofErr w:type="gramStart"/>
      <w:r>
        <w:rPr>
          <w:rFonts w:hint="eastAsia"/>
        </w:rPr>
        <w:t>虔</w:t>
      </w:r>
      <w:proofErr w:type="gramEnd"/>
      <w:r>
        <w:rPr>
          <w:rFonts w:hint="eastAsia"/>
        </w:rPr>
        <w:t>的下一代不僅是每一個信徒家庭的挑戰，更是值得現代教會認真思考的問題。如果教會可以在年輕</w:t>
      </w:r>
      <w:proofErr w:type="gramStart"/>
      <w:r>
        <w:rPr>
          <w:rFonts w:hint="eastAsia"/>
        </w:rPr>
        <w:t>一代中播下屬</w:t>
      </w:r>
      <w:proofErr w:type="gramEnd"/>
      <w:r>
        <w:rPr>
          <w:rFonts w:hint="eastAsia"/>
        </w:rPr>
        <w:t>靈的種子，加以呵護，那麼</w:t>
      </w:r>
      <w:r>
        <w:rPr>
          <w:rFonts w:hint="eastAsia"/>
        </w:rPr>
        <w:t>12</w:t>
      </w:r>
      <w:r>
        <w:rPr>
          <w:rFonts w:hint="eastAsia"/>
        </w:rPr>
        <w:t>年後他們就會結出三十</w:t>
      </w:r>
      <w:proofErr w:type="gramStart"/>
      <w:r>
        <w:rPr>
          <w:rFonts w:hint="eastAsia"/>
        </w:rPr>
        <w:t>倍</w:t>
      </w:r>
      <w:proofErr w:type="gramEnd"/>
      <w:r>
        <w:rPr>
          <w:rFonts w:hint="eastAsia"/>
        </w:rPr>
        <w:t>，六十</w:t>
      </w:r>
      <w:proofErr w:type="gramStart"/>
      <w:r>
        <w:rPr>
          <w:rFonts w:hint="eastAsia"/>
        </w:rPr>
        <w:t>倍</w:t>
      </w:r>
      <w:proofErr w:type="gramEnd"/>
      <w:r>
        <w:rPr>
          <w:rFonts w:hint="eastAsia"/>
        </w:rPr>
        <w:t>，</w:t>
      </w:r>
      <w:proofErr w:type="gramStart"/>
      <w:r>
        <w:rPr>
          <w:rFonts w:hint="eastAsia"/>
        </w:rPr>
        <w:t>一</w:t>
      </w:r>
      <w:proofErr w:type="gramEnd"/>
      <w:r>
        <w:rPr>
          <w:rFonts w:hint="eastAsia"/>
        </w:rPr>
        <w:t>百倍的果子。</w:t>
      </w:r>
    </w:p>
    <w:p w:rsidR="009436FA" w:rsidRDefault="009436FA" w:rsidP="009436FA">
      <w:pPr>
        <w:rPr>
          <w:rFonts w:hint="eastAsia"/>
        </w:rPr>
      </w:pPr>
      <w:r>
        <w:rPr>
          <w:rFonts w:hint="eastAsia"/>
        </w:rPr>
        <w:t xml:space="preserve">　　欲知更多內容，請參閱：</w:t>
      </w:r>
    </w:p>
    <w:p w:rsidR="00185425" w:rsidRDefault="009436FA" w:rsidP="009436FA">
      <w:r>
        <w:rPr>
          <w:rFonts w:hint="eastAsia"/>
        </w:rPr>
        <w:t xml:space="preserve">　　</w:t>
      </w:r>
      <w:r>
        <w:rPr>
          <w:rFonts w:hint="eastAsia"/>
        </w:rPr>
        <w:t>Myers</w:t>
      </w:r>
      <w:r>
        <w:rPr>
          <w:rFonts w:hint="eastAsia"/>
        </w:rPr>
        <w:t>，</w:t>
      </w:r>
      <w:r>
        <w:rPr>
          <w:rFonts w:hint="eastAsia"/>
        </w:rPr>
        <w:t>S. M. (1996). An interactive model of religiosity inheritance: The importance of family context. American Sociological Review</w:t>
      </w:r>
      <w:r>
        <w:rPr>
          <w:rFonts w:hint="eastAsia"/>
        </w:rPr>
        <w:t>，</w:t>
      </w:r>
      <w:r>
        <w:rPr>
          <w:rFonts w:hint="eastAsia"/>
        </w:rPr>
        <w:t>61</w:t>
      </w:r>
      <w:r>
        <w:rPr>
          <w:rFonts w:hint="eastAsia"/>
        </w:rPr>
        <w:t>，</w:t>
      </w:r>
      <w:r>
        <w:rPr>
          <w:rFonts w:hint="eastAsia"/>
        </w:rPr>
        <w:t>858-866. [http://www.psychology.hku.hk/ftbcstudies/church/images/docs/Myers_1996.pdf]</w:t>
      </w:r>
    </w:p>
    <w:sectPr w:rsidR="0018542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6FA"/>
    <w:rsid w:val="00185425"/>
    <w:rsid w:val="005E70E9"/>
    <w:rsid w:val="009436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BDE06-FED4-4959-8265-BE3C6B11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1128</Characters>
  <Application>Microsoft Office Word</Application>
  <DocSecurity>0</DocSecurity>
  <Lines>9</Lines>
  <Paragraphs>2</Paragraphs>
  <ScaleCrop>false</ScaleCrop>
  <Company> </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Tsoi</dc:creator>
  <cp:keywords/>
  <dc:description/>
  <cp:lastModifiedBy>Tsoi</cp:lastModifiedBy>
  <cp:revision>1</cp:revision>
  <dcterms:created xsi:type="dcterms:W3CDTF">2019-11-20T09:12:00Z</dcterms:created>
  <dcterms:modified xsi:type="dcterms:W3CDTF">2019-11-20T09:13:00Z</dcterms:modified>
</cp:coreProperties>
</file>